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3F" w:rsidRPr="00A10D4B" w:rsidRDefault="00220A3F" w:rsidP="00220A3F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bookmarkStart w:id="0" w:name="_GoBack"/>
      <w:bookmarkEnd w:id="0"/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220A3F" w:rsidRPr="00A10D4B" w:rsidRDefault="00220A3F" w:rsidP="00220A3F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220A3F" w:rsidRPr="00A10D4B" w:rsidRDefault="00220A3F" w:rsidP="00220A3F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220A3F" w:rsidRPr="00A10D4B" w:rsidRDefault="00220A3F" w:rsidP="00220A3F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C12" w:rsidRPr="005D3A09" w:rsidRDefault="00C90C12" w:rsidP="00C90C1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C90C12" w:rsidRPr="005D3A09" w:rsidRDefault="00C90C12" w:rsidP="00C90C1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C90C12" w:rsidRPr="005D3A09" w:rsidRDefault="00C90C12" w:rsidP="00C90C1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75DA" w:rsidRPr="0073374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3B44C6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 w:rsidRPr="00890888">
        <w:rPr>
          <w:rFonts w:eastAsia="Calibri"/>
          <w:b/>
          <w:i/>
          <w:sz w:val="40"/>
          <w:lang w:eastAsia="en-US"/>
        </w:rPr>
        <w:t>ОП. 0</w:t>
      </w:r>
      <w:r w:rsidR="003B44C6">
        <w:rPr>
          <w:rFonts w:eastAsia="Calibri"/>
          <w:b/>
          <w:i/>
          <w:sz w:val="40"/>
          <w:lang w:eastAsia="en-US"/>
        </w:rPr>
        <w:t>2</w:t>
      </w:r>
      <w:r w:rsidRPr="00890888">
        <w:rPr>
          <w:rFonts w:eastAsia="Calibri"/>
          <w:b/>
          <w:i/>
          <w:sz w:val="40"/>
          <w:lang w:eastAsia="en-US"/>
        </w:rPr>
        <w:t xml:space="preserve"> </w:t>
      </w:r>
      <w:r w:rsidR="003B44C6">
        <w:rPr>
          <w:rFonts w:eastAsia="Calibri"/>
          <w:b/>
          <w:i/>
          <w:sz w:val="40"/>
          <w:lang w:eastAsia="en-US"/>
        </w:rPr>
        <w:t>Организационно-правовое обеспечение</w:t>
      </w:r>
      <w:r w:rsidR="00890888" w:rsidRPr="00890888">
        <w:rPr>
          <w:rFonts w:eastAsia="Calibri"/>
          <w:b/>
          <w:i/>
          <w:sz w:val="40"/>
          <w:lang w:eastAsia="en-US"/>
        </w:rPr>
        <w:t xml:space="preserve"> </w:t>
      </w:r>
    </w:p>
    <w:p w:rsidR="007675DA" w:rsidRPr="00890888" w:rsidRDefault="00890888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 w:rsidRPr="00890888">
        <w:rPr>
          <w:rFonts w:eastAsia="Calibri"/>
          <w:b/>
          <w:i/>
          <w:sz w:val="40"/>
          <w:lang w:eastAsia="en-US"/>
        </w:rPr>
        <w:t>информационной безопасности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  <w:proofErr w:type="spellStart"/>
      <w:r>
        <w:rPr>
          <w:rFonts w:eastAsia="Calibri"/>
          <w:b/>
          <w:i/>
          <w:sz w:val="40"/>
          <w:lang w:eastAsia="en-US"/>
        </w:rPr>
        <w:t>общепрофессионального</w:t>
      </w:r>
      <w:proofErr w:type="spellEnd"/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7675DA" w:rsidRPr="0073374F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890888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</w:t>
      </w:r>
      <w:proofErr w:type="gramStart"/>
      <w:r w:rsidRPr="0020453B">
        <w:rPr>
          <w:b/>
          <w:i/>
          <w:sz w:val="44"/>
          <w:szCs w:val="28"/>
        </w:rPr>
        <w:t>информационной</w:t>
      </w:r>
      <w:proofErr w:type="gramEnd"/>
      <w:r w:rsidRPr="0020453B">
        <w:rPr>
          <w:b/>
          <w:i/>
          <w:sz w:val="44"/>
          <w:szCs w:val="28"/>
        </w:rPr>
        <w:t xml:space="preserve"> </w:t>
      </w:r>
    </w:p>
    <w:p w:rsidR="00890888" w:rsidRPr="00A11333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90888" w:rsidRPr="004077FE" w:rsidRDefault="00890888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A32BB6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675DA" w:rsidRDefault="007675DA" w:rsidP="007675D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220A3F" w:rsidRPr="00A10D4B" w:rsidRDefault="00220A3F" w:rsidP="00220A3F">
      <w:pPr>
        <w:widowControl w:val="0"/>
        <w:suppressAutoHyphens/>
        <w:rPr>
          <w:caps/>
          <w:sz w:val="28"/>
          <w:szCs w:val="28"/>
        </w:rPr>
      </w:pPr>
      <w:r w:rsidRPr="00A10D4B">
        <w:rPr>
          <w:b/>
          <w:caps/>
          <w:sz w:val="28"/>
          <w:szCs w:val="28"/>
        </w:rPr>
        <w:lastRenderedPageBreak/>
        <w:tab/>
        <w:t>РАССМОТРЕНА</w:t>
      </w:r>
      <w:r w:rsidRPr="00A10D4B">
        <w:rPr>
          <w:caps/>
          <w:sz w:val="28"/>
          <w:szCs w:val="28"/>
        </w:rPr>
        <w:t xml:space="preserve">                                                        </w:t>
      </w:r>
      <w:r w:rsidRPr="00A10D4B">
        <w:rPr>
          <w:b/>
          <w:caps/>
          <w:sz w:val="28"/>
          <w:szCs w:val="28"/>
        </w:rPr>
        <w:t>ОДОБРЕНА</w:t>
      </w:r>
    </w:p>
    <w:p w:rsidR="00220A3F" w:rsidRPr="00A10D4B" w:rsidRDefault="00220A3F" w:rsidP="00220A3F">
      <w:pPr>
        <w:keepNext/>
        <w:autoSpaceDE w:val="0"/>
        <w:autoSpaceDN w:val="0"/>
        <w:outlineLvl w:val="0"/>
        <w:rPr>
          <w:bCs/>
        </w:rPr>
      </w:pPr>
      <w:r w:rsidRPr="00A10D4B">
        <w:rPr>
          <w:bCs/>
        </w:rPr>
        <w:t xml:space="preserve">на заседании </w:t>
      </w:r>
      <w:r w:rsidRPr="00887AFB">
        <w:rPr>
          <w:bCs/>
        </w:rPr>
        <w:t>ПЦК</w:t>
      </w:r>
      <w:r w:rsidR="00C90C12">
        <w:rPr>
          <w:bCs/>
        </w:rPr>
        <w:t xml:space="preserve">               </w:t>
      </w:r>
      <w:r w:rsidRPr="00A10D4B">
        <w:rPr>
          <w:bCs/>
        </w:rPr>
        <w:tab/>
      </w:r>
      <w:r w:rsidRPr="00A10D4B">
        <w:rPr>
          <w:bCs/>
        </w:rPr>
        <w:tab/>
      </w:r>
      <w:r w:rsidRPr="00A10D4B">
        <w:rPr>
          <w:bCs/>
        </w:rPr>
        <w:tab/>
      </w:r>
      <w:r w:rsidR="00C90C12">
        <w:rPr>
          <w:bCs/>
        </w:rPr>
        <w:t xml:space="preserve">                                 </w:t>
      </w:r>
      <w:r w:rsidRPr="00A10D4B">
        <w:rPr>
          <w:bCs/>
        </w:rPr>
        <w:t>Заместителем директора</w:t>
      </w:r>
    </w:p>
    <w:p w:rsidR="00220A3F" w:rsidRPr="00A10D4B" w:rsidRDefault="00C90C12" w:rsidP="00220A3F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                                      </w:t>
      </w:r>
      <w:r w:rsidR="00220A3F" w:rsidRPr="00887AFB">
        <w:rPr>
          <w:bCs/>
        </w:rPr>
        <w:t xml:space="preserve">                                                                         </w:t>
      </w:r>
      <w:r w:rsidR="00220A3F" w:rsidRPr="00A10D4B">
        <w:rPr>
          <w:bCs/>
        </w:rPr>
        <w:t>по образовательной</w:t>
      </w:r>
    </w:p>
    <w:p w:rsidR="00220A3F" w:rsidRPr="00A10D4B" w:rsidRDefault="00220A3F" w:rsidP="00220A3F">
      <w:pPr>
        <w:jc w:val="both"/>
      </w:pPr>
      <w:r w:rsidRPr="00A10D4B">
        <w:rPr>
          <w:bCs/>
        </w:rPr>
        <w:t xml:space="preserve">Протокол № </w:t>
      </w:r>
      <w:r w:rsidR="00A32BB6">
        <w:rPr>
          <w:bCs/>
        </w:rPr>
        <w:t>____</w:t>
      </w:r>
      <w:r w:rsidRPr="00887AFB">
        <w:rPr>
          <w:bCs/>
        </w:rPr>
        <w:t xml:space="preserve"> от </w:t>
      </w:r>
      <w:proofErr w:type="spellStart"/>
      <w:r w:rsidR="00A32BB6">
        <w:rPr>
          <w:bCs/>
        </w:rPr>
        <w:t>_____________</w:t>
      </w:r>
      <w:proofErr w:type="gramStart"/>
      <w:r w:rsidRPr="00A10D4B">
        <w:rPr>
          <w:bCs/>
        </w:rPr>
        <w:t>г</w:t>
      </w:r>
      <w:proofErr w:type="spellEnd"/>
      <w:proofErr w:type="gramEnd"/>
      <w:r w:rsidRPr="00A10D4B">
        <w:rPr>
          <w:bCs/>
        </w:rPr>
        <w:t>.</w:t>
      </w:r>
      <w:r w:rsidRPr="00A10D4B">
        <w:rPr>
          <w:bCs/>
        </w:rPr>
        <w:tab/>
      </w:r>
      <w:r w:rsidRPr="00A10D4B">
        <w:rPr>
          <w:bCs/>
        </w:rPr>
        <w:tab/>
      </w:r>
      <w:r w:rsidRPr="00A10D4B">
        <w:rPr>
          <w:bCs/>
        </w:rPr>
        <w:tab/>
      </w:r>
      <w:r w:rsidRPr="00A10D4B">
        <w:rPr>
          <w:bCs/>
        </w:rPr>
        <w:tab/>
      </w:r>
      <w:r w:rsidRPr="00A10D4B">
        <w:rPr>
          <w:bCs/>
        </w:rPr>
        <w:tab/>
        <w:t>деятельности</w:t>
      </w:r>
    </w:p>
    <w:p w:rsidR="00220A3F" w:rsidRPr="00A10D4B" w:rsidRDefault="00220A3F" w:rsidP="00220A3F">
      <w:pPr>
        <w:rPr>
          <w:b/>
          <w:caps/>
        </w:rPr>
      </w:pPr>
    </w:p>
    <w:p w:rsidR="00220A3F" w:rsidRPr="00A10D4B" w:rsidRDefault="00220A3F" w:rsidP="00220A3F">
      <w:r w:rsidRPr="00A10D4B">
        <w:rPr>
          <w:b/>
          <w:caps/>
        </w:rPr>
        <w:t>__________________</w:t>
      </w:r>
      <w:r w:rsidRPr="00A10D4B">
        <w:t xml:space="preserve"> /</w:t>
      </w:r>
      <w:r w:rsidR="00A32BB6">
        <w:t>____________</w:t>
      </w:r>
      <w:r w:rsidRPr="00A10D4B">
        <w:t xml:space="preserve"> /                          __________________</w:t>
      </w:r>
      <w:r w:rsidRPr="00A10D4B">
        <w:rPr>
          <w:rFonts w:eastAsia="Calibri"/>
          <w:lang w:eastAsia="en-US"/>
        </w:rPr>
        <w:t xml:space="preserve"> /</w:t>
      </w:r>
      <w:r w:rsidR="00A32BB6">
        <w:t>_____________</w:t>
      </w:r>
      <w:r w:rsidRPr="00A10D4B">
        <w:t>/</w:t>
      </w:r>
    </w:p>
    <w:p w:rsidR="00220A3F" w:rsidRPr="00A10D4B" w:rsidRDefault="00220A3F" w:rsidP="00220A3F">
      <w:pPr>
        <w:widowControl w:val="0"/>
        <w:suppressAutoHyphens/>
        <w:rPr>
          <w:sz w:val="28"/>
          <w:szCs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220A3F" w:rsidRPr="00A10D4B" w:rsidRDefault="00220A3F" w:rsidP="00220A3F">
      <w:pPr>
        <w:widowControl w:val="0"/>
        <w:suppressAutoHyphens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220A3F" w:rsidRPr="00A10D4B" w:rsidRDefault="00887AFB" w:rsidP="00220A3F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Василенко Н.А.,</w:t>
      </w:r>
      <w:r w:rsidR="00220A3F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220A3F" w:rsidRPr="00A10D4B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  <w:proofErr w:type="gramStart"/>
      <w:r w:rsidRPr="00A10D4B">
        <w:rPr>
          <w:sz w:val="28"/>
        </w:rPr>
        <w:t>Рабочая программа учебной дисциплины</w:t>
      </w:r>
      <w:r w:rsidRPr="00A10D4B">
        <w:rPr>
          <w:caps/>
          <w:sz w:val="28"/>
        </w:rPr>
        <w:t xml:space="preserve"> «</w:t>
      </w:r>
      <w:r w:rsidRPr="003B44C6">
        <w:rPr>
          <w:sz w:val="28"/>
        </w:rPr>
        <w:t>Организационно-правовое обеспечение информационной безопасности</w:t>
      </w:r>
      <w:r w:rsidRPr="00A10D4B">
        <w:rPr>
          <w:caps/>
          <w:sz w:val="28"/>
        </w:rPr>
        <w:t xml:space="preserve">» </w:t>
      </w:r>
      <w:r w:rsidRPr="00A10D4B">
        <w:rPr>
          <w:sz w:val="28"/>
        </w:rPr>
        <w:t xml:space="preserve">разработана на основе примерной основной образовательной программы, разработанной Федеральным учебно-методическим объединением в системе среднего профессионального образования по укрупненной группе специальностей 10.00.00 «Информационная безопасность»; приказа </w:t>
      </w:r>
      <w:proofErr w:type="spellStart"/>
      <w:r w:rsidRPr="00A10D4B">
        <w:rPr>
          <w:sz w:val="28"/>
        </w:rPr>
        <w:t>Минобрнауки</w:t>
      </w:r>
      <w:proofErr w:type="spellEnd"/>
      <w:r w:rsidRPr="00A10D4B">
        <w:rPr>
          <w:sz w:val="28"/>
        </w:rPr>
        <w:t xml:space="preserve"> России от 09.12.2016 № 1553 (ред. от 17.12.2020)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систем», учебного плана</w:t>
      </w:r>
      <w:proofErr w:type="gramEnd"/>
    </w:p>
    <w:p w:rsidR="00220A3F" w:rsidRDefault="00220A3F" w:rsidP="00220A3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A96ED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A96ED0" w:rsidP="00767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A96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96ED0">
              <w:rPr>
                <w:sz w:val="28"/>
                <w:szCs w:val="28"/>
              </w:rPr>
              <w:t>4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3B44C6" w:rsidRPr="003B44C6">
        <w:rPr>
          <w:b/>
          <w:bCs/>
          <w:i/>
          <w:sz w:val="28"/>
          <w:szCs w:val="28"/>
        </w:rPr>
        <w:t>Организационно-правовое обеспечение информационной безопасности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Учебная дисциплина </w:t>
      </w:r>
      <w:r w:rsidR="003B44C6">
        <w:rPr>
          <w:sz w:val="28"/>
          <w:szCs w:val="28"/>
        </w:rPr>
        <w:t xml:space="preserve">закладывает </w:t>
      </w:r>
      <w:r w:rsidR="003B44C6" w:rsidRPr="003B44C6">
        <w:rPr>
          <w:sz w:val="28"/>
          <w:szCs w:val="28"/>
        </w:rPr>
        <w:t>базу для последующего изучения профессиональных модулей: ПМ.01 Эксплуатация автоматизированных (и</w:t>
      </w:r>
      <w:r w:rsidR="003B44C6" w:rsidRPr="003B44C6">
        <w:rPr>
          <w:sz w:val="28"/>
          <w:szCs w:val="28"/>
        </w:rPr>
        <w:t>н</w:t>
      </w:r>
      <w:r w:rsidR="003B44C6" w:rsidRPr="003B44C6">
        <w:rPr>
          <w:sz w:val="28"/>
          <w:szCs w:val="28"/>
        </w:rPr>
        <w:t>формационных) систем в защищённом исполнении, ПМ.02 Защита информ</w:t>
      </w:r>
      <w:r w:rsidR="003B44C6" w:rsidRPr="003B44C6">
        <w:rPr>
          <w:sz w:val="28"/>
          <w:szCs w:val="28"/>
        </w:rPr>
        <w:t>а</w:t>
      </w:r>
      <w:r w:rsidR="003B44C6" w:rsidRPr="003B44C6">
        <w:rPr>
          <w:sz w:val="28"/>
          <w:szCs w:val="28"/>
        </w:rPr>
        <w:t>ции в автоматизированных системах программными и программно-аппаратными средствами, ПМ.03 Защита информации техническими средс</w:t>
      </w:r>
      <w:r w:rsidR="003B44C6" w:rsidRPr="003B44C6">
        <w:rPr>
          <w:sz w:val="28"/>
          <w:szCs w:val="28"/>
        </w:rPr>
        <w:t>т</w:t>
      </w:r>
      <w:r w:rsidR="003B44C6" w:rsidRPr="003B44C6">
        <w:rPr>
          <w:sz w:val="28"/>
          <w:szCs w:val="28"/>
        </w:rPr>
        <w:t>вами.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proofErr w:type="spellStart"/>
      <w:r w:rsidR="00614493">
        <w:rPr>
          <w:sz w:val="28"/>
          <w:szCs w:val="28"/>
        </w:rPr>
        <w:t>общепрофессиональный</w:t>
      </w:r>
      <w:proofErr w:type="spellEnd"/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3B44C6" w:rsidRPr="003B44C6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ОК 01. Выбирать способы решения задач профессиональной деятел</w:t>
      </w:r>
      <w:r w:rsidRPr="003B44C6">
        <w:rPr>
          <w:sz w:val="28"/>
          <w:szCs w:val="28"/>
        </w:rPr>
        <w:t>ь</w:t>
      </w:r>
      <w:r w:rsidRPr="003B44C6">
        <w:rPr>
          <w:sz w:val="28"/>
          <w:szCs w:val="28"/>
        </w:rPr>
        <w:t>ности, применительно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к различным контекстам.</w:t>
      </w:r>
    </w:p>
    <w:p w:rsidR="003B44C6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ОК 02. Осуществлять поиск, анализ и интерпретацию информации, н</w:t>
      </w:r>
      <w:r w:rsidRPr="003B44C6">
        <w:rPr>
          <w:sz w:val="28"/>
          <w:szCs w:val="28"/>
        </w:rPr>
        <w:t>е</w:t>
      </w:r>
      <w:r w:rsidRPr="003B44C6">
        <w:rPr>
          <w:sz w:val="28"/>
          <w:szCs w:val="28"/>
        </w:rPr>
        <w:t>обходимой для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выполнения задач профессиональной деятельности.</w:t>
      </w:r>
    </w:p>
    <w:p w:rsidR="005B1F6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  <w:r>
        <w:rPr>
          <w:sz w:val="28"/>
          <w:szCs w:val="28"/>
        </w:rPr>
        <w:t xml:space="preserve"> </w:t>
      </w:r>
    </w:p>
    <w:p w:rsidR="003B44C6" w:rsidRPr="005B1F63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ОК 04. Работать в коллективе и команде, эффективно взаимодейств</w:t>
      </w:r>
      <w:r w:rsidRPr="003B44C6">
        <w:rPr>
          <w:sz w:val="28"/>
          <w:szCs w:val="28"/>
        </w:rPr>
        <w:t>о</w:t>
      </w:r>
      <w:r w:rsidRPr="003B44C6">
        <w:rPr>
          <w:sz w:val="28"/>
          <w:szCs w:val="28"/>
        </w:rPr>
        <w:t>вать с коллегами,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руководством, клиентами.</w:t>
      </w:r>
    </w:p>
    <w:p w:rsidR="00242080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ОК 06. </w:t>
      </w:r>
      <w:r w:rsidR="007675DA" w:rsidRPr="007675DA">
        <w:rPr>
          <w:sz w:val="28"/>
          <w:szCs w:val="28"/>
        </w:rPr>
        <w:t>Проявлять гражданско-патриотическую позицию, демонстрир</w:t>
      </w:r>
      <w:r w:rsidR="007675DA" w:rsidRPr="007675DA">
        <w:rPr>
          <w:sz w:val="28"/>
          <w:szCs w:val="28"/>
        </w:rPr>
        <w:t>о</w:t>
      </w:r>
      <w:r w:rsidR="007675DA" w:rsidRPr="007675DA">
        <w:rPr>
          <w:sz w:val="28"/>
          <w:szCs w:val="28"/>
        </w:rPr>
        <w:t>вать осознанное поведение на основе традиционных общечеловеческих це</w:t>
      </w:r>
      <w:r w:rsidR="007675DA" w:rsidRPr="007675DA">
        <w:rPr>
          <w:sz w:val="28"/>
          <w:szCs w:val="28"/>
        </w:rPr>
        <w:t>н</w:t>
      </w:r>
      <w:r w:rsidR="007675DA" w:rsidRPr="007675DA">
        <w:rPr>
          <w:sz w:val="28"/>
          <w:szCs w:val="28"/>
        </w:rPr>
        <w:t xml:space="preserve">ностей, применять стандарты </w:t>
      </w:r>
      <w:proofErr w:type="spellStart"/>
      <w:r w:rsidR="007675DA" w:rsidRPr="007675DA">
        <w:rPr>
          <w:sz w:val="28"/>
          <w:szCs w:val="28"/>
        </w:rPr>
        <w:t>антикоррупционного</w:t>
      </w:r>
      <w:proofErr w:type="spellEnd"/>
      <w:r w:rsidR="007675DA" w:rsidRPr="007675DA">
        <w:rPr>
          <w:sz w:val="28"/>
          <w:szCs w:val="28"/>
        </w:rPr>
        <w:t xml:space="preserve"> поведения.</w:t>
      </w:r>
    </w:p>
    <w:p w:rsidR="004A1F5A" w:rsidRPr="004A1F5A" w:rsidRDefault="004A1F5A" w:rsidP="004A1F5A">
      <w:pPr>
        <w:spacing w:line="20" w:lineRule="atLeast"/>
        <w:ind w:firstLine="709"/>
        <w:jc w:val="both"/>
        <w:rPr>
          <w:sz w:val="28"/>
          <w:szCs w:val="28"/>
        </w:rPr>
      </w:pPr>
      <w:r w:rsidRPr="004A1F5A">
        <w:rPr>
          <w:sz w:val="28"/>
          <w:szCs w:val="28"/>
        </w:rPr>
        <w:t>ОК 09. Использовать информационные технологии в профессионал</w:t>
      </w:r>
      <w:r w:rsidRPr="004A1F5A">
        <w:rPr>
          <w:sz w:val="28"/>
          <w:szCs w:val="28"/>
        </w:rPr>
        <w:t>ь</w:t>
      </w:r>
      <w:r w:rsidRPr="004A1F5A">
        <w:rPr>
          <w:sz w:val="28"/>
          <w:szCs w:val="28"/>
        </w:rPr>
        <w:t>ной деятельности.</w:t>
      </w:r>
    </w:p>
    <w:p w:rsidR="00CA4BFE" w:rsidRPr="00227D43" w:rsidRDefault="00CA4BFE" w:rsidP="00CA4BFE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5B1F63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ПК 1.4. Осуществлять проверку технического состояния, техническое обслуживание и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текущий ремонт, устранять отказы и восстанавливать раб</w:t>
      </w:r>
      <w:r w:rsidRPr="003B44C6">
        <w:rPr>
          <w:sz w:val="28"/>
          <w:szCs w:val="28"/>
        </w:rPr>
        <w:t>о</w:t>
      </w:r>
      <w:r w:rsidRPr="003B44C6">
        <w:rPr>
          <w:sz w:val="28"/>
          <w:szCs w:val="28"/>
        </w:rPr>
        <w:t>тоспособность автоматизированных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(информационных) систем в защище</w:t>
      </w:r>
      <w:r w:rsidRPr="003B44C6">
        <w:rPr>
          <w:sz w:val="28"/>
          <w:szCs w:val="28"/>
        </w:rPr>
        <w:t>н</w:t>
      </w:r>
      <w:r w:rsidRPr="003B44C6">
        <w:rPr>
          <w:sz w:val="28"/>
          <w:szCs w:val="28"/>
        </w:rPr>
        <w:t>ном исполнении.</w:t>
      </w:r>
    </w:p>
    <w:p w:rsidR="003B44C6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ПК 2.1. Осуществлять установку и настройку отдельных программных,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программно-аппаратных средств защиты информации.</w:t>
      </w:r>
    </w:p>
    <w:p w:rsidR="003B44C6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lastRenderedPageBreak/>
        <w:t>ПК 2.4. Осуществлять обработку, хранение и передачу информации о</w:t>
      </w:r>
      <w:r w:rsidRPr="003B44C6">
        <w:rPr>
          <w:sz w:val="28"/>
          <w:szCs w:val="28"/>
        </w:rPr>
        <w:t>г</w:t>
      </w:r>
      <w:r w:rsidRPr="003B44C6">
        <w:rPr>
          <w:sz w:val="28"/>
          <w:szCs w:val="28"/>
        </w:rPr>
        <w:t>раниченного доступа.</w:t>
      </w:r>
    </w:p>
    <w:p w:rsidR="003B44C6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ПК 3.2. Осуществлять эксплуатацию технических средств защиты и</w:t>
      </w:r>
      <w:r w:rsidRPr="003B44C6">
        <w:rPr>
          <w:sz w:val="28"/>
          <w:szCs w:val="28"/>
        </w:rPr>
        <w:t>н</w:t>
      </w:r>
      <w:r w:rsidRPr="003B44C6">
        <w:rPr>
          <w:sz w:val="28"/>
          <w:szCs w:val="28"/>
        </w:rPr>
        <w:t>формации в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соответствии с требованиями эксплуатационной документации.</w:t>
      </w:r>
    </w:p>
    <w:p w:rsidR="003B44C6" w:rsidRDefault="003B44C6" w:rsidP="003B44C6">
      <w:pPr>
        <w:spacing w:line="20" w:lineRule="atLeast"/>
        <w:ind w:firstLine="709"/>
        <w:jc w:val="both"/>
        <w:rPr>
          <w:sz w:val="28"/>
          <w:szCs w:val="28"/>
        </w:rPr>
      </w:pPr>
      <w:r w:rsidRPr="003B44C6">
        <w:rPr>
          <w:sz w:val="28"/>
          <w:szCs w:val="28"/>
        </w:rPr>
        <w:t>ПК 3.5. Организовывать отдельные работы по физической защите об</w:t>
      </w:r>
      <w:r w:rsidRPr="003B44C6">
        <w:rPr>
          <w:sz w:val="28"/>
          <w:szCs w:val="28"/>
        </w:rPr>
        <w:t>ъ</w:t>
      </w:r>
      <w:r w:rsidRPr="003B44C6">
        <w:rPr>
          <w:sz w:val="28"/>
          <w:szCs w:val="28"/>
        </w:rPr>
        <w:t>ектов</w:t>
      </w:r>
      <w:r>
        <w:rPr>
          <w:sz w:val="28"/>
          <w:szCs w:val="28"/>
        </w:rPr>
        <w:t xml:space="preserve"> </w:t>
      </w:r>
      <w:r w:rsidRPr="003B44C6">
        <w:rPr>
          <w:sz w:val="28"/>
          <w:szCs w:val="28"/>
        </w:rPr>
        <w:t>информатизации.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3B44C6" w:rsidRDefault="003B44C6" w:rsidP="00BF4795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3B44C6">
        <w:rPr>
          <w:sz w:val="28"/>
        </w:rPr>
        <w:t>осуществлять организационное обеспечение информационной безопасн</w:t>
      </w:r>
      <w:r w:rsidRPr="003B44C6">
        <w:rPr>
          <w:sz w:val="28"/>
        </w:rPr>
        <w:t>о</w:t>
      </w:r>
      <w:r w:rsidRPr="003B44C6">
        <w:rPr>
          <w:sz w:val="28"/>
        </w:rPr>
        <w:t>сти автоматизированных (информационных) систем в рамках должнос</w:t>
      </w:r>
      <w:r w:rsidRPr="003B44C6">
        <w:rPr>
          <w:sz w:val="28"/>
        </w:rPr>
        <w:t>т</w:t>
      </w:r>
      <w:r w:rsidRPr="003B44C6">
        <w:rPr>
          <w:sz w:val="28"/>
        </w:rPr>
        <w:t>ных обязанностей техника по защите информации;</w:t>
      </w:r>
    </w:p>
    <w:p w:rsidR="003B44C6" w:rsidRDefault="003B44C6" w:rsidP="00BF4795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3B44C6">
        <w:rPr>
          <w:sz w:val="28"/>
        </w:rPr>
        <w:t>применять нормативные правовые акты и нормативные методические д</w:t>
      </w:r>
      <w:r w:rsidRPr="003B44C6">
        <w:rPr>
          <w:sz w:val="28"/>
        </w:rPr>
        <w:t>о</w:t>
      </w:r>
      <w:r w:rsidRPr="003B44C6">
        <w:rPr>
          <w:sz w:val="28"/>
        </w:rPr>
        <w:t>кументы в области защиты информации;</w:t>
      </w:r>
    </w:p>
    <w:p w:rsidR="003B44C6" w:rsidRDefault="003B44C6" w:rsidP="00BF4795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3B44C6">
        <w:rPr>
          <w:sz w:val="28"/>
        </w:rPr>
        <w:t>контролировать соблюдение персоналом требований по защите информ</w:t>
      </w:r>
      <w:r w:rsidRPr="003B44C6">
        <w:rPr>
          <w:sz w:val="28"/>
        </w:rPr>
        <w:t>а</w:t>
      </w:r>
      <w:r w:rsidRPr="003B44C6">
        <w:rPr>
          <w:sz w:val="28"/>
        </w:rPr>
        <w:t>ции при ее обработке с использованием средств вычислительной техники;</w:t>
      </w:r>
    </w:p>
    <w:p w:rsidR="003B44C6" w:rsidRDefault="003B44C6" w:rsidP="00BF4795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3B44C6">
        <w:rPr>
          <w:sz w:val="28"/>
        </w:rPr>
        <w:t>оформлять документацию по регламентации мероприятий и оказанию у</w:t>
      </w:r>
      <w:r w:rsidRPr="003B44C6">
        <w:rPr>
          <w:sz w:val="28"/>
        </w:rPr>
        <w:t>с</w:t>
      </w:r>
      <w:r w:rsidRPr="003B44C6">
        <w:rPr>
          <w:sz w:val="28"/>
        </w:rPr>
        <w:t>луг в области защиты информации;</w:t>
      </w:r>
    </w:p>
    <w:p w:rsidR="00FA1224" w:rsidRPr="003B44C6" w:rsidRDefault="003B44C6" w:rsidP="00BF4795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3B44C6">
        <w:rPr>
          <w:sz w:val="28"/>
        </w:rPr>
        <w:t>защищать свои права в соответствии с трудовым законодательством</w:t>
      </w:r>
      <w:r w:rsidR="005B1F63" w:rsidRPr="003B44C6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основные нормативные правовые акты в области информационной без</w:t>
      </w:r>
      <w:r w:rsidRPr="003B44C6">
        <w:rPr>
          <w:sz w:val="28"/>
        </w:rPr>
        <w:t>о</w:t>
      </w:r>
      <w:r w:rsidRPr="003B44C6">
        <w:rPr>
          <w:sz w:val="28"/>
        </w:rPr>
        <w:t>пасности и защиты информации, а также нормативные методические д</w:t>
      </w:r>
      <w:r w:rsidRPr="003B44C6">
        <w:rPr>
          <w:sz w:val="28"/>
        </w:rPr>
        <w:t>о</w:t>
      </w:r>
      <w:r w:rsidRPr="003B44C6">
        <w:rPr>
          <w:sz w:val="28"/>
        </w:rPr>
        <w:t>кументы Федеральной службы безопасности Российской Федерации, Ф</w:t>
      </w:r>
      <w:r w:rsidRPr="003B44C6">
        <w:rPr>
          <w:sz w:val="28"/>
        </w:rPr>
        <w:t>е</w:t>
      </w:r>
      <w:r w:rsidRPr="003B44C6">
        <w:rPr>
          <w:sz w:val="28"/>
        </w:rPr>
        <w:t>деральной службы по техническому и экспортному контролю в данной области;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правовые основы организации защиты информации, содержащей свед</w:t>
      </w:r>
      <w:r w:rsidRPr="003B44C6">
        <w:rPr>
          <w:sz w:val="28"/>
        </w:rPr>
        <w:t>е</w:t>
      </w:r>
      <w:r w:rsidRPr="003B44C6">
        <w:rPr>
          <w:sz w:val="28"/>
        </w:rPr>
        <w:t>ния, составляющие государственную тайну и информации конфиденц</w:t>
      </w:r>
      <w:r w:rsidRPr="003B44C6">
        <w:rPr>
          <w:sz w:val="28"/>
        </w:rPr>
        <w:t>и</w:t>
      </w:r>
      <w:r w:rsidRPr="003B44C6">
        <w:rPr>
          <w:sz w:val="28"/>
        </w:rPr>
        <w:t>ального характера, задачи органов защиты государственной тайны;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нормативные документы в области обеспечения защиты информации о</w:t>
      </w:r>
      <w:r w:rsidRPr="003B44C6">
        <w:rPr>
          <w:sz w:val="28"/>
        </w:rPr>
        <w:t>г</w:t>
      </w:r>
      <w:r w:rsidRPr="003B44C6">
        <w:rPr>
          <w:sz w:val="28"/>
        </w:rPr>
        <w:t>раниченного доступа;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организацию ремонтного обслуживания аппаратуры и средств защиты информации;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принципы и методы организационной защиты информации, организац</w:t>
      </w:r>
      <w:r w:rsidRPr="003B44C6">
        <w:rPr>
          <w:sz w:val="28"/>
        </w:rPr>
        <w:t>и</w:t>
      </w:r>
      <w:r w:rsidRPr="003B44C6">
        <w:rPr>
          <w:sz w:val="28"/>
        </w:rPr>
        <w:t>онное обеспечение информационной безопасности в организации;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правовое положение субъектов правоотношений в сфере профессионал</w:t>
      </w:r>
      <w:r w:rsidRPr="003B44C6">
        <w:rPr>
          <w:sz w:val="28"/>
        </w:rPr>
        <w:t>ь</w:t>
      </w:r>
      <w:r w:rsidRPr="003B44C6">
        <w:rPr>
          <w:sz w:val="28"/>
        </w:rPr>
        <w:t>ной деятельности (включая предпринимательскую деятельность);</w:t>
      </w:r>
    </w:p>
    <w:p w:rsidR="003B44C6" w:rsidRPr="003B44C6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t>нормативные методические документы, регламентирующие порядок в</w:t>
      </w:r>
      <w:r w:rsidRPr="003B44C6">
        <w:rPr>
          <w:sz w:val="28"/>
        </w:rPr>
        <w:t>ы</w:t>
      </w:r>
      <w:r w:rsidRPr="003B44C6">
        <w:rPr>
          <w:sz w:val="28"/>
        </w:rPr>
        <w:t>полнения мероприятий по защите информации, обрабатываемой в автом</w:t>
      </w:r>
      <w:r w:rsidRPr="003B44C6">
        <w:rPr>
          <w:sz w:val="28"/>
        </w:rPr>
        <w:t>а</w:t>
      </w:r>
      <w:r w:rsidRPr="003B44C6">
        <w:rPr>
          <w:sz w:val="28"/>
        </w:rPr>
        <w:t>тизированной (информационной) системе;</w:t>
      </w:r>
    </w:p>
    <w:p w:rsidR="00826B15" w:rsidRPr="005B1F63" w:rsidRDefault="003B44C6" w:rsidP="003B44C6">
      <w:pPr>
        <w:pStyle w:val="a5"/>
        <w:numPr>
          <w:ilvl w:val="0"/>
          <w:numId w:val="7"/>
        </w:numPr>
        <w:rPr>
          <w:sz w:val="28"/>
        </w:rPr>
      </w:pPr>
      <w:r w:rsidRPr="003B44C6">
        <w:rPr>
          <w:sz w:val="28"/>
        </w:rPr>
        <w:lastRenderedPageBreak/>
        <w:t>законодательные и нормативные правовые акты, регламентирующие тр</w:t>
      </w:r>
      <w:r w:rsidRPr="003B44C6">
        <w:rPr>
          <w:sz w:val="28"/>
        </w:rPr>
        <w:t>у</w:t>
      </w:r>
      <w:r w:rsidRPr="003B44C6">
        <w:rPr>
          <w:sz w:val="28"/>
        </w:rPr>
        <w:t>довые правоотношения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3B44C6">
        <w:rPr>
          <w:sz w:val="28"/>
          <w:szCs w:val="28"/>
        </w:rPr>
        <w:t>110</w:t>
      </w:r>
      <w:r w:rsidRPr="00570EC3">
        <w:rPr>
          <w:sz w:val="28"/>
          <w:szCs w:val="28"/>
        </w:rPr>
        <w:t xml:space="preserve"> час</w:t>
      </w:r>
      <w:r w:rsidR="00995872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3B44C6">
        <w:rPr>
          <w:bCs/>
          <w:sz w:val="28"/>
          <w:szCs w:val="28"/>
        </w:rPr>
        <w:t>96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3B44C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часа;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3B44C6">
        <w:rPr>
          <w:bCs/>
          <w:sz w:val="28"/>
          <w:szCs w:val="28"/>
        </w:rPr>
        <w:t>4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3B44C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3B44C6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B44C6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110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B44C6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96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B44C6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3B44C6" w:rsidP="003B44C6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70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B44C6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3B44C6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3B44C6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3B44C6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3B44C6">
              <w:rPr>
                <w:i/>
                <w:iCs/>
                <w:szCs w:val="28"/>
              </w:rPr>
              <w:t>экзамена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B44C6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t>«</w:t>
      </w:r>
      <w:r w:rsidR="003B44C6" w:rsidRPr="003B44C6">
        <w:rPr>
          <w:b/>
          <w:bCs/>
          <w:sz w:val="28"/>
          <w:szCs w:val="28"/>
        </w:rPr>
        <w:t>Организационно-правовое обеспечение информационной безопасности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B2781C" w:rsidRPr="00C72645" w:rsidTr="004A1F5A">
        <w:tc>
          <w:tcPr>
            <w:tcW w:w="2354" w:type="dxa"/>
          </w:tcPr>
          <w:p w:rsidR="00B2781C" w:rsidRPr="00C72645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>Наименование разд</w:t>
            </w:r>
            <w:r w:rsidRPr="00C72645">
              <w:rPr>
                <w:b/>
                <w:i/>
                <w:sz w:val="22"/>
                <w:szCs w:val="22"/>
              </w:rPr>
              <w:t>е</w:t>
            </w:r>
            <w:r w:rsidRPr="00C72645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2"/>
          </w:tcPr>
          <w:p w:rsidR="004A1F5A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C72645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C72645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B2781C" w:rsidRPr="006420A0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420A0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C72645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3B44C6" w:rsidRPr="00C72645" w:rsidTr="00BF4795">
        <w:trPr>
          <w:trHeight w:val="254"/>
        </w:trPr>
        <w:tc>
          <w:tcPr>
            <w:tcW w:w="2354" w:type="dxa"/>
            <w:vMerge w:val="restart"/>
          </w:tcPr>
          <w:p w:rsidR="003B44C6" w:rsidRPr="00C72645" w:rsidRDefault="003B44C6" w:rsidP="00BF4795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B44C6" w:rsidRPr="00C72645" w:rsidRDefault="003B44C6" w:rsidP="00BF479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B44C6" w:rsidRPr="006420A0" w:rsidRDefault="00BF4795" w:rsidP="00BF479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3B44C6" w:rsidRPr="00C72645" w:rsidRDefault="00BF4795" w:rsidP="00BF479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02-03, 06</w:t>
            </w:r>
          </w:p>
        </w:tc>
      </w:tr>
      <w:tr w:rsidR="003B44C6" w:rsidRPr="00C72645" w:rsidTr="00BF4795">
        <w:trPr>
          <w:trHeight w:val="45"/>
        </w:trPr>
        <w:tc>
          <w:tcPr>
            <w:tcW w:w="2354" w:type="dxa"/>
            <w:vMerge/>
          </w:tcPr>
          <w:p w:rsidR="003B44C6" w:rsidRPr="00C72645" w:rsidRDefault="003B44C6" w:rsidP="00BF4795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3B44C6" w:rsidRPr="00C72645" w:rsidRDefault="003B44C6" w:rsidP="00BF4795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3B44C6" w:rsidRPr="00C72645" w:rsidRDefault="00BF4795" w:rsidP="00BF479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BF4795">
              <w:rPr>
                <w:bCs/>
                <w:sz w:val="22"/>
                <w:szCs w:val="22"/>
              </w:rPr>
              <w:t>Основные правовые понятия. Источники права. Основы государственного устройства РФ.</w:t>
            </w:r>
          </w:p>
        </w:tc>
        <w:tc>
          <w:tcPr>
            <w:tcW w:w="851" w:type="dxa"/>
            <w:vMerge/>
            <w:vAlign w:val="center"/>
          </w:tcPr>
          <w:p w:rsidR="003B44C6" w:rsidRPr="006420A0" w:rsidRDefault="003B44C6" w:rsidP="00BF479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B44C6" w:rsidRPr="00C72645" w:rsidRDefault="003B44C6" w:rsidP="00BF479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B70751" w:rsidRPr="00C72645" w:rsidTr="004A1F5A">
        <w:tc>
          <w:tcPr>
            <w:tcW w:w="11841" w:type="dxa"/>
            <w:gridSpan w:val="3"/>
          </w:tcPr>
          <w:p w:rsidR="00B70751" w:rsidRPr="00C72645" w:rsidRDefault="00B70751" w:rsidP="004A1F5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Раздел 1. </w:t>
            </w:r>
            <w:r w:rsidR="004A1F5A" w:rsidRPr="004A1F5A">
              <w:rPr>
                <w:b/>
                <w:i/>
                <w:sz w:val="22"/>
                <w:szCs w:val="22"/>
              </w:rPr>
              <w:t>Теоретические основы информационной безопасности</w:t>
            </w:r>
          </w:p>
        </w:tc>
        <w:tc>
          <w:tcPr>
            <w:tcW w:w="851" w:type="dxa"/>
          </w:tcPr>
          <w:p w:rsidR="00B70751" w:rsidRPr="006420A0" w:rsidRDefault="006420A0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420A0">
              <w:rPr>
                <w:b/>
                <w:i/>
                <w:sz w:val="22"/>
                <w:szCs w:val="22"/>
              </w:rPr>
              <w:t>44</w:t>
            </w:r>
          </w:p>
        </w:tc>
        <w:tc>
          <w:tcPr>
            <w:tcW w:w="1894" w:type="dxa"/>
          </w:tcPr>
          <w:p w:rsidR="00B70751" w:rsidRPr="00C72645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254"/>
        </w:trPr>
        <w:tc>
          <w:tcPr>
            <w:tcW w:w="2354" w:type="dxa"/>
            <w:vMerge w:val="restart"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1.1.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Введение в правовое обеспечение инфо</w:t>
            </w:r>
            <w:r w:rsidRPr="00826BC2">
              <w:rPr>
                <w:sz w:val="22"/>
                <w:szCs w:val="22"/>
              </w:rPr>
              <w:t>р</w:t>
            </w:r>
            <w:r w:rsidRPr="00826BC2">
              <w:rPr>
                <w:sz w:val="22"/>
                <w:szCs w:val="22"/>
              </w:rPr>
              <w:t>мационной безопа</w:t>
            </w:r>
            <w:r w:rsidRPr="00826BC2">
              <w:rPr>
                <w:sz w:val="22"/>
                <w:szCs w:val="22"/>
              </w:rPr>
              <w:t>с</w:t>
            </w:r>
            <w:r w:rsidRPr="00826BC2">
              <w:rPr>
                <w:sz w:val="22"/>
                <w:szCs w:val="22"/>
              </w:rPr>
              <w:t>ности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02-03, 06, 09</w:t>
            </w:r>
          </w:p>
        </w:tc>
      </w:tr>
      <w:tr w:rsidR="00826BC2" w:rsidRPr="00C72645" w:rsidTr="004A1F5A">
        <w:trPr>
          <w:trHeight w:val="45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Информационная безопасность государства. Нормативные правовые акты Российской Ф</w:t>
            </w:r>
            <w:r w:rsidRPr="00826BC2">
              <w:rPr>
                <w:sz w:val="22"/>
                <w:szCs w:val="22"/>
              </w:rPr>
              <w:t>е</w:t>
            </w:r>
            <w:r w:rsidRPr="00826BC2">
              <w:rPr>
                <w:sz w:val="22"/>
                <w:szCs w:val="22"/>
              </w:rPr>
              <w:t xml:space="preserve">дерации в области информации, информационных технологий и защиты информации. 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254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Конституционные права граждан на информацию и возможности их ограничения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D56F42">
        <w:trPr>
          <w:trHeight w:val="254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26BC2" w:rsidRPr="008A593A" w:rsidRDefault="00826BC2" w:rsidP="00826BC2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6420A0" w:rsidP="00826BC2">
            <w:pPr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254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26BC2" w:rsidRPr="004A1F5A" w:rsidRDefault="006420A0" w:rsidP="006420A0">
            <w:pPr>
              <w:spacing w:line="2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Написание рефератов на следующие темы: «</w:t>
            </w:r>
            <w:r w:rsidRPr="00826BC2">
              <w:rPr>
                <w:sz w:val="22"/>
                <w:szCs w:val="22"/>
              </w:rPr>
              <w:t>Информационная безопасность государства</w:t>
            </w:r>
            <w:r>
              <w:rPr>
                <w:sz w:val="22"/>
                <w:szCs w:val="22"/>
              </w:rPr>
              <w:t>», «О</w:t>
            </w:r>
            <w:r w:rsidRPr="00826BC2">
              <w:rPr>
                <w:sz w:val="22"/>
                <w:szCs w:val="22"/>
              </w:rPr>
              <w:t>беспечение информационной безопасности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254"/>
        </w:trPr>
        <w:tc>
          <w:tcPr>
            <w:tcW w:w="2354" w:type="dxa"/>
            <w:vMerge w:val="restart"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1.2.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Государственная си</w:t>
            </w:r>
            <w:r w:rsidRPr="00826BC2">
              <w:rPr>
                <w:sz w:val="22"/>
                <w:szCs w:val="22"/>
              </w:rPr>
              <w:t>с</w:t>
            </w:r>
            <w:r w:rsidRPr="00826BC2">
              <w:rPr>
                <w:sz w:val="22"/>
                <w:szCs w:val="22"/>
              </w:rPr>
              <w:t>тема защиты инфо</w:t>
            </w:r>
            <w:r w:rsidRPr="00826BC2">
              <w:rPr>
                <w:sz w:val="22"/>
                <w:szCs w:val="22"/>
              </w:rPr>
              <w:t>р</w:t>
            </w:r>
            <w:r w:rsidRPr="00826BC2">
              <w:rPr>
                <w:sz w:val="22"/>
                <w:szCs w:val="22"/>
              </w:rPr>
              <w:t>мации в Российской Федерации, ее орган</w:t>
            </w:r>
            <w:r w:rsidRPr="00826BC2">
              <w:rPr>
                <w:sz w:val="22"/>
                <w:szCs w:val="22"/>
              </w:rPr>
              <w:t>и</w:t>
            </w:r>
            <w:r w:rsidRPr="00826BC2">
              <w:rPr>
                <w:sz w:val="22"/>
                <w:szCs w:val="22"/>
              </w:rPr>
              <w:t>зационная структура и функции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02-03, 06</w:t>
            </w: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Государственная система защиты информации в Российской Федерации, ее организацио</w:t>
            </w:r>
            <w:r w:rsidRPr="00826BC2">
              <w:rPr>
                <w:sz w:val="22"/>
                <w:szCs w:val="22"/>
              </w:rPr>
              <w:t>н</w:t>
            </w:r>
            <w:r w:rsidRPr="00826BC2">
              <w:rPr>
                <w:sz w:val="22"/>
                <w:szCs w:val="22"/>
              </w:rPr>
              <w:t>ная структура и функции. Федеральная служба безопасности Российской Федерации, ее з</w:t>
            </w:r>
            <w:r w:rsidRPr="00826BC2">
              <w:rPr>
                <w:sz w:val="22"/>
                <w:szCs w:val="22"/>
              </w:rPr>
              <w:t>а</w:t>
            </w:r>
            <w:r w:rsidRPr="00826BC2">
              <w:rPr>
                <w:sz w:val="22"/>
                <w:szCs w:val="22"/>
              </w:rPr>
              <w:t>дачи и функции в области защиты информации и информационной безопасности.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Федеральная служба по техническому и экспортному контролю, ее задачи, полномочия и права в области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26BC2" w:rsidRPr="008A593A" w:rsidRDefault="00826BC2" w:rsidP="00826BC2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Самостоятельная работа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6420A0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6420A0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организационной структуры государственной системы защиты информации в Российской Федерации.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6420A0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Права в области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254"/>
        </w:trPr>
        <w:tc>
          <w:tcPr>
            <w:tcW w:w="2354" w:type="dxa"/>
            <w:vMerge w:val="restart"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1.3.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Информация как об</w:t>
            </w:r>
            <w:r w:rsidRPr="00826BC2">
              <w:rPr>
                <w:sz w:val="22"/>
                <w:szCs w:val="22"/>
              </w:rPr>
              <w:t>ъ</w:t>
            </w:r>
            <w:r w:rsidRPr="00826BC2">
              <w:rPr>
                <w:sz w:val="22"/>
                <w:szCs w:val="22"/>
              </w:rPr>
              <w:t>ект правового регул</w:t>
            </w:r>
            <w:r w:rsidRPr="00826BC2">
              <w:rPr>
                <w:sz w:val="22"/>
                <w:szCs w:val="22"/>
              </w:rPr>
              <w:t>и</w:t>
            </w:r>
            <w:r w:rsidRPr="00826BC2">
              <w:rPr>
                <w:sz w:val="22"/>
                <w:szCs w:val="22"/>
              </w:rPr>
              <w:t>рования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826BC2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01-03, 06, 09,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Информация как объект правовых отношений. Субъекты и объекты правовых отношений в информационной сфере.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Виды информации по законодательству Российской Федерации.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Нормы законодательства Российской Федерации, определяющие защиту информации.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 № 1-2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6420A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1</w:t>
            </w:r>
            <w:r w:rsidR="006420A0" w:rsidRPr="006420A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Работа с нормативными документами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Защита информации, содержащейся в информационных системах общего пользования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420A0" w:rsidRDefault="006420A0">
      <w:r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826BC2" w:rsidRPr="00C72645" w:rsidTr="00BF4795">
        <w:trPr>
          <w:trHeight w:val="254"/>
        </w:trPr>
        <w:tc>
          <w:tcPr>
            <w:tcW w:w="2354" w:type="dxa"/>
            <w:vMerge w:val="restart"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lastRenderedPageBreak/>
              <w:t>Тема 1.</w:t>
            </w:r>
            <w:r>
              <w:rPr>
                <w:b/>
                <w:sz w:val="22"/>
                <w:szCs w:val="22"/>
              </w:rPr>
              <w:t>4</w:t>
            </w:r>
            <w:r w:rsidRPr="00C72645">
              <w:rPr>
                <w:b/>
                <w:sz w:val="22"/>
                <w:szCs w:val="22"/>
              </w:rPr>
              <w:t>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Правовой режим з</w:t>
            </w:r>
            <w:r w:rsidRPr="00826BC2">
              <w:rPr>
                <w:sz w:val="22"/>
                <w:szCs w:val="22"/>
              </w:rPr>
              <w:t>а</w:t>
            </w:r>
            <w:r w:rsidRPr="00826BC2">
              <w:rPr>
                <w:sz w:val="22"/>
                <w:szCs w:val="22"/>
              </w:rPr>
              <w:t>щиты государстве</w:t>
            </w:r>
            <w:r w:rsidRPr="00826BC2">
              <w:rPr>
                <w:sz w:val="22"/>
                <w:szCs w:val="22"/>
              </w:rPr>
              <w:t>н</w:t>
            </w:r>
            <w:r w:rsidRPr="00826BC2">
              <w:rPr>
                <w:sz w:val="22"/>
                <w:szCs w:val="22"/>
              </w:rPr>
              <w:t>ной тайны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01-03, 06</w:t>
            </w: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Государственная тайна как особый вид защищаемой информации. Законодательство Ро</w:t>
            </w:r>
            <w:r w:rsidRPr="00826BC2">
              <w:rPr>
                <w:sz w:val="22"/>
                <w:szCs w:val="22"/>
              </w:rPr>
              <w:t>с</w:t>
            </w:r>
            <w:r w:rsidRPr="00826BC2">
              <w:rPr>
                <w:sz w:val="22"/>
                <w:szCs w:val="22"/>
              </w:rPr>
              <w:t>сийской Федерации в области защиты государственной тайны.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Основные понятия, используемые в Законе Российской Федерации «О государственной тайне», и их определения. Степени секретности сведений, составляющих государственную тайну. Отнесение сведений к государственной тайне. Засекречивание и рассекречивание.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Документирование сведений, составляющих государственную тайну. Реквизиты носителей сведений, составляющих государственную тайну.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Допуск к государственной тайне и доступ к сведениям, составляющим государственную тайну.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Органы защиты государственной тайны в Российской Федерации.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Ответственность за нарушения правового режима защиты государственной тайны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254"/>
        </w:trPr>
        <w:tc>
          <w:tcPr>
            <w:tcW w:w="2354" w:type="dxa"/>
            <w:vMerge w:val="restart"/>
          </w:tcPr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5</w:t>
            </w:r>
            <w:r w:rsidRPr="00C72645">
              <w:rPr>
                <w:b/>
                <w:sz w:val="22"/>
                <w:szCs w:val="22"/>
              </w:rPr>
              <w:t>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Правовые режимы защиты конфиденц</w:t>
            </w:r>
            <w:r w:rsidRPr="00826BC2">
              <w:rPr>
                <w:sz w:val="22"/>
                <w:szCs w:val="22"/>
              </w:rPr>
              <w:t>и</w:t>
            </w:r>
            <w:r w:rsidRPr="00826BC2">
              <w:rPr>
                <w:sz w:val="22"/>
                <w:szCs w:val="22"/>
              </w:rPr>
              <w:t>альной информации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26BC2" w:rsidRPr="00C72645" w:rsidRDefault="00826BC2" w:rsidP="00826BC2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826BC2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01-03, 06, 09,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Законодательство Российской Федерации в области защиты конфиденциальной информ</w:t>
            </w:r>
            <w:r w:rsidRPr="00826BC2">
              <w:rPr>
                <w:sz w:val="22"/>
                <w:szCs w:val="22"/>
              </w:rPr>
              <w:t>а</w:t>
            </w:r>
            <w:r w:rsidRPr="00826BC2">
              <w:rPr>
                <w:sz w:val="22"/>
                <w:szCs w:val="22"/>
              </w:rPr>
              <w:t>ции. Виды конфиденциальной информации по законодательству Российской Федерации. Отнесение сведений к конфиденциальной информации.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>Нормативно-правовое содержание Федерального закона «О персональных данных». Док</w:t>
            </w:r>
            <w:r w:rsidRPr="00826BC2">
              <w:rPr>
                <w:sz w:val="22"/>
                <w:szCs w:val="22"/>
              </w:rPr>
              <w:t>у</w:t>
            </w:r>
            <w:r w:rsidRPr="00826BC2">
              <w:rPr>
                <w:sz w:val="22"/>
                <w:szCs w:val="22"/>
              </w:rPr>
              <w:t>ментирование сведений конфиденциального характера. Защита конфиденциальной инфо</w:t>
            </w:r>
            <w:r w:rsidRPr="00826BC2">
              <w:rPr>
                <w:sz w:val="22"/>
                <w:szCs w:val="22"/>
              </w:rPr>
              <w:t>р</w:t>
            </w:r>
            <w:r w:rsidRPr="00826BC2">
              <w:rPr>
                <w:sz w:val="22"/>
                <w:szCs w:val="22"/>
              </w:rPr>
              <w:t>мации. Ответственность за нарушение режима защиты конфиденциальной информации.</w:t>
            </w:r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о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е № 3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826BC2" w:rsidRPr="006420A0" w:rsidRDefault="00D12971" w:rsidP="006420A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1</w:t>
            </w:r>
            <w:r w:rsidR="006420A0" w:rsidRPr="006420A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BF4795">
        <w:trPr>
          <w:trHeight w:val="51"/>
        </w:trPr>
        <w:tc>
          <w:tcPr>
            <w:tcW w:w="2354" w:type="dxa"/>
            <w:vMerge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26BC2" w:rsidRPr="00826BC2" w:rsidRDefault="00826BC2" w:rsidP="00826BC2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 xml:space="preserve">Разработка базового блока документов для обеспечения информационной безопасности </w:t>
            </w:r>
            <w:proofErr w:type="spellStart"/>
            <w:r w:rsidRPr="00826BC2">
              <w:rPr>
                <w:sz w:val="22"/>
                <w:szCs w:val="22"/>
              </w:rPr>
              <w:t>ИСПДн</w:t>
            </w:r>
            <w:proofErr w:type="spellEnd"/>
            <w:r w:rsidRPr="00826BC2">
              <w:rPr>
                <w:sz w:val="22"/>
                <w:szCs w:val="22"/>
              </w:rPr>
              <w:t>:</w:t>
            </w:r>
          </w:p>
          <w:p w:rsidR="00826BC2" w:rsidRPr="00826BC2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 xml:space="preserve">1. Составление перечня </w:t>
            </w:r>
            <w:proofErr w:type="spellStart"/>
            <w:r w:rsidRPr="00826BC2">
              <w:rPr>
                <w:sz w:val="22"/>
                <w:szCs w:val="22"/>
              </w:rPr>
              <w:t>ПДн</w:t>
            </w:r>
            <w:proofErr w:type="spellEnd"/>
            <w:r w:rsidRPr="00826BC2">
              <w:rPr>
                <w:sz w:val="22"/>
                <w:szCs w:val="22"/>
              </w:rPr>
              <w:t>,</w:t>
            </w:r>
          </w:p>
          <w:p w:rsidR="00826BC2" w:rsidRPr="00826BC2" w:rsidRDefault="00826BC2" w:rsidP="00826BC2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 xml:space="preserve">2. Составление перечня защищаемых ресурсов </w:t>
            </w:r>
            <w:proofErr w:type="spellStart"/>
            <w:r w:rsidRPr="00826BC2">
              <w:rPr>
                <w:sz w:val="22"/>
                <w:szCs w:val="22"/>
              </w:rPr>
              <w:t>ПДн</w:t>
            </w:r>
            <w:proofErr w:type="spellEnd"/>
            <w:r w:rsidRPr="00826BC2">
              <w:rPr>
                <w:sz w:val="22"/>
                <w:szCs w:val="22"/>
              </w:rPr>
              <w:t>,</w:t>
            </w:r>
          </w:p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26BC2">
              <w:rPr>
                <w:sz w:val="22"/>
                <w:szCs w:val="22"/>
              </w:rPr>
              <w:t xml:space="preserve">3. Классификация </w:t>
            </w:r>
            <w:proofErr w:type="spellStart"/>
            <w:r w:rsidRPr="00826BC2">
              <w:rPr>
                <w:sz w:val="22"/>
                <w:szCs w:val="22"/>
              </w:rPr>
              <w:t>ИСПДн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826BC2" w:rsidRPr="006420A0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BC2" w:rsidRPr="00C72645" w:rsidTr="004A1F5A">
        <w:trPr>
          <w:trHeight w:val="99"/>
        </w:trPr>
        <w:tc>
          <w:tcPr>
            <w:tcW w:w="11841" w:type="dxa"/>
            <w:gridSpan w:val="3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Раздел 2. </w:t>
            </w:r>
            <w:r w:rsidRPr="00826BC2">
              <w:rPr>
                <w:b/>
                <w:bCs/>
                <w:i/>
                <w:sz w:val="22"/>
                <w:szCs w:val="22"/>
              </w:rPr>
              <w:t>Лицензирование и сертификация в области защиты информации</w:t>
            </w:r>
          </w:p>
        </w:tc>
        <w:tc>
          <w:tcPr>
            <w:tcW w:w="851" w:type="dxa"/>
            <w:vAlign w:val="center"/>
          </w:tcPr>
          <w:p w:rsidR="00826BC2" w:rsidRPr="006420A0" w:rsidRDefault="006420A0" w:rsidP="00826BC2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420A0">
              <w:rPr>
                <w:b/>
                <w:i/>
                <w:sz w:val="22"/>
                <w:szCs w:val="22"/>
              </w:rPr>
              <w:t>32</w:t>
            </w:r>
          </w:p>
        </w:tc>
        <w:tc>
          <w:tcPr>
            <w:tcW w:w="1894" w:type="dxa"/>
            <w:vAlign w:val="center"/>
          </w:tcPr>
          <w:p w:rsidR="00826BC2" w:rsidRPr="00C72645" w:rsidRDefault="00826BC2" w:rsidP="00826BC2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036A" w:rsidRPr="00C72645" w:rsidTr="004A1F5A">
        <w:trPr>
          <w:trHeight w:val="242"/>
        </w:trPr>
        <w:tc>
          <w:tcPr>
            <w:tcW w:w="2354" w:type="dxa"/>
            <w:vMerge w:val="restart"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Тема 2.1.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E036A">
              <w:rPr>
                <w:sz w:val="22"/>
                <w:szCs w:val="22"/>
              </w:rPr>
              <w:t>Лицензирование де</w:t>
            </w:r>
            <w:r w:rsidRPr="00EE036A">
              <w:rPr>
                <w:sz w:val="22"/>
                <w:szCs w:val="22"/>
              </w:rPr>
              <w:t>я</w:t>
            </w:r>
            <w:r w:rsidRPr="00EE036A">
              <w:rPr>
                <w:sz w:val="22"/>
                <w:szCs w:val="22"/>
              </w:rPr>
              <w:t>тельности в области защиты информации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EE036A" w:rsidRPr="00C72645" w:rsidRDefault="00EE036A" w:rsidP="00EE036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EE036A" w:rsidRPr="006420A0" w:rsidRDefault="00D12971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EE036A" w:rsidRDefault="00EE036A" w:rsidP="00EE036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01-03, 09,</w:t>
            </w:r>
          </w:p>
          <w:p w:rsidR="00EE036A" w:rsidRPr="00C72645" w:rsidRDefault="00EE036A" w:rsidP="00EE036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2.4, 3.2, 3.5</w:t>
            </w:r>
          </w:p>
        </w:tc>
      </w:tr>
      <w:tr w:rsidR="00EE036A" w:rsidRPr="00C72645" w:rsidTr="004A1F5A">
        <w:trPr>
          <w:trHeight w:val="183"/>
        </w:trPr>
        <w:tc>
          <w:tcPr>
            <w:tcW w:w="2354" w:type="dxa"/>
            <w:vMerge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036A">
              <w:rPr>
                <w:sz w:val="22"/>
                <w:szCs w:val="22"/>
              </w:rPr>
              <w:t xml:space="preserve">Основные понятия в области лицензирования и их определения. </w:t>
            </w:r>
          </w:p>
        </w:tc>
        <w:tc>
          <w:tcPr>
            <w:tcW w:w="851" w:type="dxa"/>
            <w:vMerge/>
            <w:vAlign w:val="center"/>
          </w:tcPr>
          <w:p w:rsidR="00EE036A" w:rsidRPr="006420A0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036A" w:rsidRPr="00C72645" w:rsidTr="004A1F5A">
        <w:trPr>
          <w:trHeight w:val="183"/>
        </w:trPr>
        <w:tc>
          <w:tcPr>
            <w:tcW w:w="2354" w:type="dxa"/>
            <w:vMerge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036A">
              <w:rPr>
                <w:sz w:val="22"/>
                <w:szCs w:val="22"/>
              </w:rPr>
              <w:t>Нормативные правовые акты, регламентирующие лицензирование деятельности в области защиты информации. Виды деятельности в области защиты информации, подлежащие л</w:t>
            </w:r>
            <w:r w:rsidRPr="00EE036A">
              <w:rPr>
                <w:sz w:val="22"/>
                <w:szCs w:val="22"/>
              </w:rPr>
              <w:t>и</w:t>
            </w:r>
            <w:r w:rsidRPr="00EE036A">
              <w:rPr>
                <w:sz w:val="22"/>
                <w:szCs w:val="22"/>
              </w:rPr>
              <w:t xml:space="preserve">цензированию. </w:t>
            </w:r>
          </w:p>
        </w:tc>
        <w:tc>
          <w:tcPr>
            <w:tcW w:w="851" w:type="dxa"/>
            <w:vMerge/>
            <w:vAlign w:val="center"/>
          </w:tcPr>
          <w:p w:rsidR="00EE036A" w:rsidRPr="006420A0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036A" w:rsidRPr="00C72645" w:rsidTr="004A1F5A">
        <w:trPr>
          <w:trHeight w:val="183"/>
        </w:trPr>
        <w:tc>
          <w:tcPr>
            <w:tcW w:w="2354" w:type="dxa"/>
            <w:vMerge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036A">
              <w:rPr>
                <w:sz w:val="22"/>
                <w:szCs w:val="22"/>
              </w:rPr>
              <w:t>Участники лицензионных отношений в области защиты информации. Порядок получения лицензий на деятельность в области защиты информации.</w:t>
            </w:r>
          </w:p>
        </w:tc>
        <w:tc>
          <w:tcPr>
            <w:tcW w:w="851" w:type="dxa"/>
            <w:vMerge/>
            <w:vAlign w:val="center"/>
          </w:tcPr>
          <w:p w:rsidR="00EE036A" w:rsidRPr="006420A0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036A" w:rsidRPr="00C72645" w:rsidTr="00BF4795">
        <w:trPr>
          <w:trHeight w:val="183"/>
        </w:trPr>
        <w:tc>
          <w:tcPr>
            <w:tcW w:w="2354" w:type="dxa"/>
            <w:vMerge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EE036A" w:rsidRPr="00C72645" w:rsidRDefault="00EE036A" w:rsidP="00EE748E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о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 xml:space="preserve">е № </w:t>
            </w:r>
            <w:r w:rsidR="00EE748E">
              <w:rPr>
                <w:b/>
                <w:sz w:val="22"/>
                <w:szCs w:val="22"/>
              </w:rPr>
              <w:t>4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EE036A" w:rsidRPr="006420A0" w:rsidRDefault="006420A0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14</w:t>
            </w:r>
          </w:p>
        </w:tc>
        <w:tc>
          <w:tcPr>
            <w:tcW w:w="1894" w:type="dxa"/>
            <w:vMerge/>
            <w:vAlign w:val="center"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036A" w:rsidRPr="00C72645" w:rsidTr="004A1F5A">
        <w:trPr>
          <w:trHeight w:val="183"/>
        </w:trPr>
        <w:tc>
          <w:tcPr>
            <w:tcW w:w="2354" w:type="dxa"/>
            <w:vMerge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036A" w:rsidRPr="00C72645" w:rsidRDefault="00EE748E" w:rsidP="00EE036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>Подготовка документов к получению лицензии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EE036A" w:rsidRPr="006420A0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036A" w:rsidRPr="00C72645" w:rsidRDefault="00EE036A" w:rsidP="00EE036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420A0" w:rsidRDefault="006420A0">
      <w:r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EE748E" w:rsidRPr="00C72645" w:rsidTr="004A1F5A">
        <w:trPr>
          <w:trHeight w:val="242"/>
        </w:trPr>
        <w:tc>
          <w:tcPr>
            <w:tcW w:w="2354" w:type="dxa"/>
            <w:vMerge w:val="restart"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lastRenderedPageBreak/>
              <w:t>Тема 2.2.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>Сертификация и атт</w:t>
            </w:r>
            <w:r w:rsidRPr="00EE748E">
              <w:rPr>
                <w:sz w:val="22"/>
                <w:szCs w:val="22"/>
              </w:rPr>
              <w:t>е</w:t>
            </w:r>
            <w:r w:rsidRPr="00EE748E">
              <w:rPr>
                <w:sz w:val="22"/>
                <w:szCs w:val="22"/>
              </w:rPr>
              <w:t>стация по требован</w:t>
            </w:r>
            <w:r w:rsidRPr="00EE748E">
              <w:rPr>
                <w:sz w:val="22"/>
                <w:szCs w:val="22"/>
              </w:rPr>
              <w:t>и</w:t>
            </w:r>
            <w:r w:rsidRPr="00EE748E">
              <w:rPr>
                <w:sz w:val="22"/>
                <w:szCs w:val="22"/>
              </w:rPr>
              <w:t>ям безопасности и</w:t>
            </w:r>
            <w:r w:rsidRPr="00EE748E">
              <w:rPr>
                <w:sz w:val="22"/>
                <w:szCs w:val="22"/>
              </w:rPr>
              <w:t>н</w:t>
            </w:r>
            <w:r w:rsidRPr="00EE748E">
              <w:rPr>
                <w:sz w:val="22"/>
                <w:szCs w:val="22"/>
              </w:rPr>
              <w:t>формации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EE748E" w:rsidRPr="00C72645" w:rsidRDefault="00EE748E" w:rsidP="00EE748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EE748E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EE748E" w:rsidRDefault="00EE748E" w:rsidP="00EE748E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01-03, 09,</w:t>
            </w:r>
          </w:p>
          <w:p w:rsidR="00EE748E" w:rsidRPr="00C72645" w:rsidRDefault="00EE748E" w:rsidP="00EE748E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2.4, 3.2, 3.5</w:t>
            </w:r>
          </w:p>
        </w:tc>
      </w:tr>
      <w:tr w:rsidR="00EE748E" w:rsidRPr="00C72645" w:rsidTr="004A1F5A">
        <w:trPr>
          <w:trHeight w:val="183"/>
        </w:trPr>
        <w:tc>
          <w:tcPr>
            <w:tcW w:w="2354" w:type="dxa"/>
            <w:vMerge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 xml:space="preserve">Аттестация объектов информатизации по требованиям безопасности информации. </w:t>
            </w:r>
          </w:p>
        </w:tc>
        <w:tc>
          <w:tcPr>
            <w:tcW w:w="851" w:type="dxa"/>
            <w:vMerge/>
            <w:vAlign w:val="center"/>
          </w:tcPr>
          <w:p w:rsidR="00EE748E" w:rsidRPr="006420A0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48E" w:rsidRPr="00C72645" w:rsidTr="004A1F5A">
        <w:trPr>
          <w:trHeight w:val="183"/>
        </w:trPr>
        <w:tc>
          <w:tcPr>
            <w:tcW w:w="2354" w:type="dxa"/>
            <w:vMerge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 xml:space="preserve">Основные понятия в области аттестации по требованиям безопасности информации и их определения. </w:t>
            </w:r>
          </w:p>
        </w:tc>
        <w:tc>
          <w:tcPr>
            <w:tcW w:w="851" w:type="dxa"/>
            <w:vMerge/>
            <w:vAlign w:val="center"/>
          </w:tcPr>
          <w:p w:rsidR="00EE748E" w:rsidRPr="006420A0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48E" w:rsidRPr="00C72645" w:rsidTr="004A1F5A">
        <w:trPr>
          <w:trHeight w:val="183"/>
        </w:trPr>
        <w:tc>
          <w:tcPr>
            <w:tcW w:w="2354" w:type="dxa"/>
            <w:vMerge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>Системы сертификации средств защиты информации по требованиям безопасности инфо</w:t>
            </w:r>
            <w:r w:rsidRPr="00EE748E">
              <w:rPr>
                <w:sz w:val="22"/>
                <w:szCs w:val="22"/>
              </w:rPr>
              <w:t>р</w:t>
            </w:r>
            <w:r w:rsidRPr="00EE748E">
              <w:rPr>
                <w:sz w:val="22"/>
                <w:szCs w:val="22"/>
              </w:rPr>
              <w:t>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EE748E" w:rsidRPr="006420A0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4A1F5A">
        <w:trPr>
          <w:trHeight w:val="51"/>
        </w:trPr>
        <w:tc>
          <w:tcPr>
            <w:tcW w:w="2354" w:type="dxa"/>
            <w:vMerge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 № 5-6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D12971" w:rsidRPr="006420A0" w:rsidRDefault="00D12971" w:rsidP="006420A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1</w:t>
            </w:r>
            <w:r w:rsidR="006420A0" w:rsidRPr="006420A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4A1F5A">
        <w:trPr>
          <w:trHeight w:val="51"/>
        </w:trPr>
        <w:tc>
          <w:tcPr>
            <w:tcW w:w="2354" w:type="dxa"/>
            <w:vMerge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>Подготовки документов к сертификации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4A1F5A">
        <w:trPr>
          <w:trHeight w:val="51"/>
        </w:trPr>
        <w:tc>
          <w:tcPr>
            <w:tcW w:w="2354" w:type="dxa"/>
            <w:vMerge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48E">
              <w:rPr>
                <w:sz w:val="22"/>
                <w:szCs w:val="22"/>
              </w:rPr>
              <w:t>Подготовка документов к аттестации объектов информатизации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48E" w:rsidRPr="00C72645" w:rsidTr="00BF4795">
        <w:trPr>
          <w:trHeight w:val="99"/>
        </w:trPr>
        <w:tc>
          <w:tcPr>
            <w:tcW w:w="11841" w:type="dxa"/>
            <w:gridSpan w:val="3"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C72645">
              <w:rPr>
                <w:b/>
                <w:i/>
                <w:sz w:val="22"/>
                <w:szCs w:val="22"/>
              </w:rPr>
              <w:t xml:space="preserve">. </w:t>
            </w:r>
            <w:r w:rsidR="00D12971" w:rsidRPr="00D12971">
              <w:rPr>
                <w:b/>
                <w:i/>
                <w:sz w:val="22"/>
                <w:szCs w:val="22"/>
              </w:rPr>
              <w:t>Организационное обеспечение информационной безопасности</w:t>
            </w:r>
          </w:p>
        </w:tc>
        <w:tc>
          <w:tcPr>
            <w:tcW w:w="851" w:type="dxa"/>
            <w:vAlign w:val="center"/>
          </w:tcPr>
          <w:p w:rsidR="00EE748E" w:rsidRPr="006420A0" w:rsidRDefault="006420A0" w:rsidP="00EE748E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420A0"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94" w:type="dxa"/>
            <w:vAlign w:val="center"/>
          </w:tcPr>
          <w:p w:rsidR="00EE748E" w:rsidRPr="00C72645" w:rsidRDefault="00EE748E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242"/>
        </w:trPr>
        <w:tc>
          <w:tcPr>
            <w:tcW w:w="2354" w:type="dxa"/>
            <w:vMerge w:val="restart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C72645">
              <w:rPr>
                <w:b/>
                <w:sz w:val="22"/>
                <w:szCs w:val="22"/>
              </w:rPr>
              <w:t>.1.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D12971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Допуск лиц и сотру</w:t>
            </w:r>
            <w:r w:rsidRPr="00D12971">
              <w:rPr>
                <w:sz w:val="22"/>
                <w:szCs w:val="22"/>
              </w:rPr>
              <w:t>д</w:t>
            </w:r>
            <w:r w:rsidRPr="00D12971">
              <w:rPr>
                <w:sz w:val="22"/>
                <w:szCs w:val="22"/>
              </w:rPr>
              <w:t>ников к сведениям, составляющим гос</w:t>
            </w:r>
            <w:r w:rsidRPr="00D12971">
              <w:rPr>
                <w:sz w:val="22"/>
                <w:szCs w:val="22"/>
              </w:rPr>
              <w:t>у</w:t>
            </w:r>
            <w:r w:rsidRPr="00D12971">
              <w:rPr>
                <w:sz w:val="22"/>
                <w:szCs w:val="22"/>
              </w:rPr>
              <w:t>дарственную тайну и конфиденциальную информацию</w:t>
            </w:r>
          </w:p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12971" w:rsidRPr="00C72645" w:rsidRDefault="00D12971" w:rsidP="00EE748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12971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D12971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06,</w:t>
            </w:r>
          </w:p>
          <w:p w:rsidR="00D12971" w:rsidRPr="00C72645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</w:t>
            </w: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Особенности подбора персонала на должности, связанные с работой с конфиденциальной информацией. Должности, составляющие с точки зрения защиты информации «группы ри</w:t>
            </w:r>
            <w:r w:rsidRPr="00D12971">
              <w:rPr>
                <w:sz w:val="22"/>
                <w:szCs w:val="22"/>
              </w:rPr>
              <w:t>с</w:t>
            </w:r>
            <w:r w:rsidRPr="00D12971">
              <w:rPr>
                <w:sz w:val="22"/>
                <w:szCs w:val="22"/>
              </w:rPr>
              <w:t>ка».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Понятие «допуск». Формы допусков, их назначение и классификация. Номенклатура дол</w:t>
            </w:r>
            <w:r w:rsidRPr="00D12971">
              <w:rPr>
                <w:sz w:val="22"/>
                <w:szCs w:val="22"/>
              </w:rPr>
              <w:t>ж</w:t>
            </w:r>
            <w:r w:rsidRPr="00D12971">
              <w:rPr>
                <w:sz w:val="22"/>
                <w:szCs w:val="22"/>
              </w:rPr>
              <w:t>ностей работников, подлежащих оформлению на допуск и порядок ее составления, утве</w:t>
            </w:r>
            <w:r w:rsidRPr="00D12971">
              <w:rPr>
                <w:sz w:val="22"/>
                <w:szCs w:val="22"/>
              </w:rPr>
              <w:t>р</w:t>
            </w:r>
            <w:r w:rsidRPr="00D12971">
              <w:rPr>
                <w:sz w:val="22"/>
                <w:szCs w:val="22"/>
              </w:rPr>
              <w:t>ждения.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D12971" w:rsidRDefault="00D12971" w:rsidP="00EE74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Работа по обучению персонала, допускаемому к конфиденциальной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EE748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242"/>
        </w:trPr>
        <w:tc>
          <w:tcPr>
            <w:tcW w:w="2354" w:type="dxa"/>
            <w:vMerge w:val="restart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C72645">
              <w:rPr>
                <w:b/>
                <w:sz w:val="22"/>
                <w:szCs w:val="22"/>
              </w:rPr>
              <w:t>.2.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12971">
              <w:rPr>
                <w:bCs/>
                <w:sz w:val="22"/>
                <w:szCs w:val="22"/>
              </w:rPr>
              <w:t xml:space="preserve">Организация </w:t>
            </w:r>
            <w:proofErr w:type="gramStart"/>
            <w:r w:rsidRPr="00D12971">
              <w:rPr>
                <w:bCs/>
                <w:sz w:val="22"/>
                <w:szCs w:val="22"/>
              </w:rPr>
              <w:t>проп</w:t>
            </w:r>
            <w:r w:rsidRPr="00D12971">
              <w:rPr>
                <w:bCs/>
                <w:sz w:val="22"/>
                <w:szCs w:val="22"/>
              </w:rPr>
              <w:t>у</w:t>
            </w:r>
            <w:r w:rsidRPr="00D12971">
              <w:rPr>
                <w:bCs/>
                <w:sz w:val="22"/>
                <w:szCs w:val="22"/>
              </w:rPr>
              <w:t>скного</w:t>
            </w:r>
            <w:proofErr w:type="gramEnd"/>
            <w:r w:rsidRPr="00D12971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D12971">
              <w:rPr>
                <w:bCs/>
                <w:sz w:val="22"/>
                <w:szCs w:val="22"/>
              </w:rPr>
              <w:t>внутриоб</w:t>
            </w:r>
            <w:r w:rsidRPr="00D12971">
              <w:rPr>
                <w:bCs/>
                <w:sz w:val="22"/>
                <w:szCs w:val="22"/>
              </w:rPr>
              <w:t>ъ</w:t>
            </w:r>
            <w:r w:rsidRPr="00D12971">
              <w:rPr>
                <w:bCs/>
                <w:sz w:val="22"/>
                <w:szCs w:val="22"/>
              </w:rPr>
              <w:t>ектового</w:t>
            </w:r>
            <w:proofErr w:type="spellEnd"/>
            <w:r w:rsidRPr="00D12971">
              <w:rPr>
                <w:bCs/>
                <w:sz w:val="22"/>
                <w:szCs w:val="22"/>
              </w:rPr>
              <w:t xml:space="preserve"> режимов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12971" w:rsidRPr="00C72645" w:rsidRDefault="00D12971" w:rsidP="00D129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D12971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06,</w:t>
            </w:r>
          </w:p>
          <w:p w:rsidR="00D12971" w:rsidRPr="00C72645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2.4, 3.5</w:t>
            </w: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Понятие «охрана». Организация охраны территории, зданий, помещений и персонала. Цели и задачи охраны. Объекты охраны. Виды и способы охраны.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Понятие пропускного режима. Цели и задачи пропускного режима. Организация пропус</w:t>
            </w:r>
            <w:r w:rsidRPr="00D12971">
              <w:rPr>
                <w:sz w:val="22"/>
                <w:szCs w:val="22"/>
              </w:rPr>
              <w:t>к</w:t>
            </w:r>
            <w:r w:rsidRPr="00D12971">
              <w:rPr>
                <w:sz w:val="22"/>
                <w:szCs w:val="22"/>
              </w:rPr>
              <w:t>ного режима. Основные положения инструкции об организации пропускного режима и р</w:t>
            </w:r>
            <w:r w:rsidRPr="00D12971">
              <w:rPr>
                <w:sz w:val="22"/>
                <w:szCs w:val="22"/>
              </w:rPr>
              <w:t>а</w:t>
            </w:r>
            <w:r w:rsidRPr="00D12971">
              <w:rPr>
                <w:sz w:val="22"/>
                <w:szCs w:val="22"/>
              </w:rPr>
              <w:t xml:space="preserve">боте бюро пропусков. Понятие пропуска. Понятие </w:t>
            </w:r>
            <w:proofErr w:type="spellStart"/>
            <w:r w:rsidRPr="00D12971">
              <w:rPr>
                <w:sz w:val="22"/>
                <w:szCs w:val="22"/>
              </w:rPr>
              <w:t>внутриобъектового</w:t>
            </w:r>
            <w:proofErr w:type="spellEnd"/>
            <w:r w:rsidRPr="00D12971">
              <w:rPr>
                <w:sz w:val="22"/>
                <w:szCs w:val="22"/>
              </w:rPr>
              <w:t xml:space="preserve"> режима. Общие тр</w:t>
            </w:r>
            <w:r w:rsidRPr="00D12971">
              <w:rPr>
                <w:sz w:val="22"/>
                <w:szCs w:val="22"/>
              </w:rPr>
              <w:t>е</w:t>
            </w:r>
            <w:r w:rsidRPr="00D12971">
              <w:rPr>
                <w:sz w:val="22"/>
                <w:szCs w:val="22"/>
              </w:rPr>
              <w:t xml:space="preserve">бования </w:t>
            </w:r>
            <w:proofErr w:type="spellStart"/>
            <w:r w:rsidRPr="00D12971">
              <w:rPr>
                <w:sz w:val="22"/>
                <w:szCs w:val="22"/>
              </w:rPr>
              <w:t>внутриобъектового</w:t>
            </w:r>
            <w:proofErr w:type="spellEnd"/>
            <w:r w:rsidRPr="00D12971">
              <w:rPr>
                <w:sz w:val="22"/>
                <w:szCs w:val="22"/>
              </w:rPr>
              <w:t xml:space="preserve"> режима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bCs/>
                <w:sz w:val="22"/>
                <w:szCs w:val="22"/>
              </w:rPr>
              <w:t>Требования к помещениям, в которых ведутся работы с конфиденциальной информацией, конфиденциальные переговоры.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242"/>
        </w:trPr>
        <w:tc>
          <w:tcPr>
            <w:tcW w:w="2354" w:type="dxa"/>
            <w:vMerge w:val="restart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C72645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C72645">
              <w:rPr>
                <w:b/>
                <w:sz w:val="22"/>
                <w:szCs w:val="22"/>
              </w:rPr>
              <w:t>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Организация ремон</w:t>
            </w:r>
            <w:r w:rsidRPr="00D12971">
              <w:rPr>
                <w:sz w:val="22"/>
                <w:szCs w:val="22"/>
              </w:rPr>
              <w:t>т</w:t>
            </w:r>
            <w:r w:rsidRPr="00D12971">
              <w:rPr>
                <w:sz w:val="22"/>
                <w:szCs w:val="22"/>
              </w:rPr>
              <w:t>ного обслуживания аппаратуры и средств защиты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D12971" w:rsidRPr="00C72645" w:rsidRDefault="00D12971" w:rsidP="00D129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D12971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01-03, 06,</w:t>
            </w:r>
          </w:p>
          <w:p w:rsidR="00D12971" w:rsidRPr="00C72645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1.3, 2.4, 3.2</w:t>
            </w: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Изъятие компьютерной техники и носителей информации. Инструкция изъятия компьюте</w:t>
            </w:r>
            <w:r w:rsidRPr="00D12971">
              <w:rPr>
                <w:sz w:val="22"/>
                <w:szCs w:val="22"/>
              </w:rPr>
              <w:t>р</w:t>
            </w:r>
            <w:r w:rsidRPr="00D12971">
              <w:rPr>
                <w:sz w:val="22"/>
                <w:szCs w:val="22"/>
              </w:rPr>
              <w:t>ной техники.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Исследование компьютерной техники и носителей информации. Оформление результатов исследования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6420A0" w:rsidRDefault="006420A0">
      <w:r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D12971" w:rsidRPr="00C72645" w:rsidTr="00BF4795">
        <w:trPr>
          <w:trHeight w:val="99"/>
        </w:trPr>
        <w:tc>
          <w:tcPr>
            <w:tcW w:w="11841" w:type="dxa"/>
            <w:gridSpan w:val="4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C72645">
              <w:rPr>
                <w:b/>
                <w:i/>
                <w:sz w:val="22"/>
                <w:szCs w:val="22"/>
              </w:rPr>
              <w:t xml:space="preserve">. </w:t>
            </w:r>
            <w:r w:rsidRPr="00D12971">
              <w:rPr>
                <w:b/>
                <w:bCs/>
                <w:i/>
                <w:sz w:val="22"/>
                <w:szCs w:val="22"/>
              </w:rPr>
              <w:t>Основы трудового права</w:t>
            </w:r>
          </w:p>
        </w:tc>
        <w:tc>
          <w:tcPr>
            <w:tcW w:w="851" w:type="dxa"/>
            <w:vAlign w:val="center"/>
          </w:tcPr>
          <w:p w:rsidR="00D12971" w:rsidRPr="006420A0" w:rsidRDefault="006420A0" w:rsidP="00D1297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420A0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1894" w:type="dxa"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242"/>
        </w:trPr>
        <w:tc>
          <w:tcPr>
            <w:tcW w:w="2354" w:type="dxa"/>
            <w:vMerge w:val="restart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C72645">
              <w:rPr>
                <w:b/>
                <w:sz w:val="22"/>
                <w:szCs w:val="22"/>
              </w:rPr>
              <w:t>.1.</w:t>
            </w:r>
            <w:r w:rsidRPr="00C72645">
              <w:rPr>
                <w:sz w:val="22"/>
                <w:szCs w:val="22"/>
              </w:rPr>
              <w:t xml:space="preserve"> </w:t>
            </w:r>
          </w:p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Законодательные и нормативные прав</w:t>
            </w:r>
            <w:r w:rsidRPr="00D12971">
              <w:rPr>
                <w:sz w:val="22"/>
                <w:szCs w:val="22"/>
              </w:rPr>
              <w:t>о</w:t>
            </w:r>
            <w:r w:rsidRPr="00D12971">
              <w:rPr>
                <w:sz w:val="22"/>
                <w:szCs w:val="22"/>
              </w:rPr>
              <w:t>вые акты, регламе</w:t>
            </w:r>
            <w:r w:rsidRPr="00D12971">
              <w:rPr>
                <w:sz w:val="22"/>
                <w:szCs w:val="22"/>
              </w:rPr>
              <w:t>н</w:t>
            </w:r>
            <w:r w:rsidRPr="00D12971">
              <w:rPr>
                <w:sz w:val="22"/>
                <w:szCs w:val="22"/>
              </w:rPr>
              <w:t>тирующие трудовые правоотношения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D12971" w:rsidRPr="00C72645" w:rsidRDefault="00D12971" w:rsidP="00D12971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D12971" w:rsidRPr="006420A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20A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02-04, 06, 09</w:t>
            </w: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Законодательные и нормативные правовые акты, регламентирующие трудовые правоотн</w:t>
            </w:r>
            <w:r w:rsidRPr="00D12971">
              <w:rPr>
                <w:sz w:val="22"/>
                <w:szCs w:val="22"/>
              </w:rPr>
              <w:t>о</w:t>
            </w:r>
            <w:r w:rsidRPr="00D12971">
              <w:rPr>
                <w:sz w:val="22"/>
                <w:szCs w:val="22"/>
              </w:rPr>
              <w:t>шения.</w:t>
            </w:r>
          </w:p>
        </w:tc>
        <w:tc>
          <w:tcPr>
            <w:tcW w:w="851" w:type="dxa"/>
            <w:vMerge/>
            <w:vAlign w:val="center"/>
          </w:tcPr>
          <w:p w:rsidR="00D12971" w:rsidRPr="00E30D1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Понятие, стороны и содержание трудового договора. Виды трудовых договоров. Заключ</w:t>
            </w:r>
            <w:r w:rsidRPr="00D12971">
              <w:rPr>
                <w:sz w:val="22"/>
                <w:szCs w:val="22"/>
              </w:rPr>
              <w:t>е</w:t>
            </w:r>
            <w:r w:rsidRPr="00D12971">
              <w:rPr>
                <w:sz w:val="22"/>
                <w:szCs w:val="22"/>
              </w:rPr>
              <w:t>ния трудового договора.</w:t>
            </w:r>
          </w:p>
        </w:tc>
        <w:tc>
          <w:tcPr>
            <w:tcW w:w="851" w:type="dxa"/>
            <w:vMerge/>
            <w:vAlign w:val="center"/>
          </w:tcPr>
          <w:p w:rsidR="00D12971" w:rsidRPr="00E30D1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Испытательный срок. Правовые гарантии в области оплаты труда.</w:t>
            </w:r>
          </w:p>
        </w:tc>
        <w:tc>
          <w:tcPr>
            <w:tcW w:w="851" w:type="dxa"/>
            <w:vMerge/>
            <w:vAlign w:val="center"/>
          </w:tcPr>
          <w:p w:rsidR="00D12971" w:rsidRPr="00E30D1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о</w:t>
            </w:r>
            <w:r w:rsidRPr="00C72645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е № 7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D12971" w:rsidRPr="00E30D10" w:rsidRDefault="00D12971" w:rsidP="006420A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420A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72645" w:rsidTr="00BF4795">
        <w:trPr>
          <w:trHeight w:val="183"/>
        </w:trPr>
        <w:tc>
          <w:tcPr>
            <w:tcW w:w="2354" w:type="dxa"/>
            <w:vMerge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12971">
              <w:rPr>
                <w:sz w:val="22"/>
                <w:szCs w:val="22"/>
              </w:rPr>
              <w:t>Составление трудового договора сотрудника службы информационной безопасности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D12971" w:rsidRPr="00E30D10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D12971" w:rsidRPr="00C72645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D12971" w:rsidRPr="00FD69BA" w:rsidRDefault="00D12971" w:rsidP="00D12971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12971" w:rsidRPr="00FD69BA" w:rsidRDefault="00D12971" w:rsidP="00D129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12971" w:rsidRPr="00C62186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D12971" w:rsidRPr="00FD69BA" w:rsidRDefault="00D12971" w:rsidP="00D12971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D12971" w:rsidRPr="00FD69BA" w:rsidRDefault="00D12971" w:rsidP="00D129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D12971" w:rsidRPr="00C62186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12971" w:rsidRPr="00B70751" w:rsidTr="004A1F5A">
        <w:trPr>
          <w:trHeight w:val="281"/>
        </w:trPr>
        <w:tc>
          <w:tcPr>
            <w:tcW w:w="2376" w:type="dxa"/>
            <w:gridSpan w:val="2"/>
          </w:tcPr>
          <w:p w:rsidR="00D12971" w:rsidRPr="00B70751" w:rsidRDefault="00D12971" w:rsidP="00D1297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D12971" w:rsidRPr="00B70751" w:rsidRDefault="00D12971" w:rsidP="00D12971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:rsidR="00D12971" w:rsidRPr="00B70751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1894" w:type="dxa"/>
            <w:vAlign w:val="center"/>
          </w:tcPr>
          <w:p w:rsidR="00D12971" w:rsidRPr="00B70751" w:rsidRDefault="00D12971" w:rsidP="00D12971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  <w:r w:rsidRPr="007675DA">
        <w:rPr>
          <w:sz w:val="28"/>
          <w:szCs w:val="28"/>
        </w:rPr>
        <w:t xml:space="preserve">Реализация программы учебной дисциплины требует наличия учебного кабинета </w:t>
      </w:r>
      <w:r w:rsidR="006420A0" w:rsidRPr="006420A0">
        <w:rPr>
          <w:sz w:val="28"/>
          <w:szCs w:val="28"/>
        </w:rPr>
        <w:t>нормативного правового обеспечения информационной безопасн</w:t>
      </w:r>
      <w:r w:rsidR="006420A0" w:rsidRPr="006420A0">
        <w:rPr>
          <w:sz w:val="28"/>
          <w:szCs w:val="28"/>
        </w:rPr>
        <w:t>о</w:t>
      </w:r>
      <w:r w:rsidR="006420A0" w:rsidRPr="006420A0">
        <w:rPr>
          <w:sz w:val="28"/>
          <w:szCs w:val="28"/>
        </w:rPr>
        <w:t>сти</w:t>
      </w:r>
      <w:r w:rsidR="006420A0" w:rsidRPr="006420A0">
        <w:rPr>
          <w:bCs/>
          <w:sz w:val="28"/>
          <w:szCs w:val="28"/>
        </w:rPr>
        <w:t xml:space="preserve"> и лаборатории информационных технологий</w:t>
      </w:r>
      <w:r w:rsidR="006357F5" w:rsidRPr="007675DA">
        <w:rPr>
          <w:sz w:val="28"/>
          <w:szCs w:val="28"/>
        </w:rPr>
        <w:t>.</w:t>
      </w:r>
    </w:p>
    <w:p w:rsidR="00B928B5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Pr="007675DA" w:rsidRDefault="00B928B5" w:rsidP="00C72645">
      <w:pPr>
        <w:pStyle w:val="a5"/>
        <w:spacing w:line="20" w:lineRule="atLeast"/>
        <w:ind w:firstLine="709"/>
        <w:rPr>
          <w:sz w:val="28"/>
          <w:szCs w:val="28"/>
        </w:rPr>
      </w:pPr>
      <w:proofErr w:type="gramStart"/>
      <w:r w:rsidRPr="008A593A">
        <w:rPr>
          <w:i/>
          <w:sz w:val="28"/>
          <w:szCs w:val="28"/>
        </w:rPr>
        <w:t>Оборудование учебного кабинета:</w:t>
      </w:r>
      <w:r w:rsidRPr="007675DA">
        <w:rPr>
          <w:sz w:val="28"/>
          <w:szCs w:val="28"/>
        </w:rPr>
        <w:t xml:space="preserve"> </w:t>
      </w:r>
      <w:r w:rsidR="006420A0" w:rsidRPr="006420A0">
        <w:rPr>
          <w:sz w:val="28"/>
          <w:szCs w:val="28"/>
        </w:rPr>
        <w:t>персональный компьютер, подкл</w:t>
      </w:r>
      <w:r w:rsidR="006420A0" w:rsidRPr="006420A0">
        <w:rPr>
          <w:sz w:val="28"/>
          <w:szCs w:val="28"/>
        </w:rPr>
        <w:t>ю</w:t>
      </w:r>
      <w:r w:rsidR="006420A0" w:rsidRPr="006420A0">
        <w:rPr>
          <w:sz w:val="28"/>
          <w:szCs w:val="28"/>
        </w:rPr>
        <w:t>чение к сети Интернет, проектор, презентации уроков, стенды, плакаты, м</w:t>
      </w:r>
      <w:r w:rsidR="006420A0" w:rsidRPr="006420A0">
        <w:rPr>
          <w:sz w:val="28"/>
          <w:szCs w:val="28"/>
        </w:rPr>
        <w:t>е</w:t>
      </w:r>
      <w:r w:rsidR="006420A0" w:rsidRPr="006420A0">
        <w:rPr>
          <w:sz w:val="28"/>
          <w:szCs w:val="28"/>
        </w:rPr>
        <w:t>тодические пособия, справочная правовая система</w:t>
      </w:r>
      <w:r w:rsidR="008A593A" w:rsidRPr="008A593A">
        <w:rPr>
          <w:sz w:val="28"/>
          <w:szCs w:val="28"/>
        </w:rPr>
        <w:t>.</w:t>
      </w:r>
      <w:proofErr w:type="gramEnd"/>
    </w:p>
    <w:p w:rsidR="00B928B5" w:rsidRPr="007675DA" w:rsidRDefault="00B928B5" w:rsidP="00B928B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Pr="000F7227" w:rsidRDefault="008A593A" w:rsidP="009A0945">
      <w:pPr>
        <w:pStyle w:val="a5"/>
        <w:spacing w:line="20" w:lineRule="atLeast"/>
        <w:ind w:firstLine="709"/>
        <w:rPr>
          <w:sz w:val="28"/>
          <w:szCs w:val="28"/>
        </w:rPr>
      </w:pPr>
      <w:proofErr w:type="gramStart"/>
      <w:r w:rsidRPr="008A593A">
        <w:rPr>
          <w:i/>
          <w:sz w:val="28"/>
          <w:szCs w:val="28"/>
        </w:rPr>
        <w:t>Оборудование лаборатории информационных технологий:</w:t>
      </w:r>
      <w:r w:rsidRPr="008A593A">
        <w:rPr>
          <w:sz w:val="28"/>
          <w:szCs w:val="28"/>
        </w:rPr>
        <w:t xml:space="preserve"> </w:t>
      </w:r>
      <w:r w:rsidR="006420A0" w:rsidRPr="006420A0">
        <w:rPr>
          <w:sz w:val="28"/>
          <w:szCs w:val="28"/>
        </w:rPr>
        <w:t>рабочие места на базе вычислительной техники по одному рабочему месту на об</w:t>
      </w:r>
      <w:r w:rsidR="006420A0" w:rsidRPr="006420A0">
        <w:rPr>
          <w:sz w:val="28"/>
          <w:szCs w:val="28"/>
        </w:rPr>
        <w:t>у</w:t>
      </w:r>
      <w:r w:rsidR="006420A0" w:rsidRPr="006420A0">
        <w:rPr>
          <w:sz w:val="28"/>
          <w:szCs w:val="28"/>
        </w:rPr>
        <w:t>чающегося, подключенными к локальной вычислительной сети и сети «И</w:t>
      </w:r>
      <w:r w:rsidR="006420A0" w:rsidRPr="006420A0">
        <w:rPr>
          <w:sz w:val="28"/>
          <w:szCs w:val="28"/>
        </w:rPr>
        <w:t>н</w:t>
      </w:r>
      <w:r w:rsidR="006420A0" w:rsidRPr="006420A0">
        <w:rPr>
          <w:sz w:val="28"/>
          <w:szCs w:val="28"/>
        </w:rPr>
        <w:t>тернет»; программное обеспечение сетевого оборудования;</w:t>
      </w:r>
      <w:r w:rsidR="006420A0" w:rsidRPr="006420A0">
        <w:rPr>
          <w:bCs/>
          <w:sz w:val="28"/>
          <w:szCs w:val="28"/>
        </w:rPr>
        <w:t xml:space="preserve"> </w:t>
      </w:r>
      <w:proofErr w:type="spellStart"/>
      <w:r w:rsidR="006420A0" w:rsidRPr="006420A0">
        <w:rPr>
          <w:bCs/>
          <w:sz w:val="28"/>
          <w:szCs w:val="28"/>
        </w:rPr>
        <w:t>мультимедийное</w:t>
      </w:r>
      <w:proofErr w:type="spellEnd"/>
      <w:r w:rsidR="006420A0" w:rsidRPr="006420A0">
        <w:rPr>
          <w:bCs/>
          <w:sz w:val="28"/>
          <w:szCs w:val="28"/>
        </w:rPr>
        <w:t xml:space="preserve"> оборудование; программное обеспечение (справочная правовая система).</w:t>
      </w:r>
      <w:proofErr w:type="gramEnd"/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A32BB6" w:rsidRPr="00A32BB6" w:rsidRDefault="00A32BB6" w:rsidP="00A32BB6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A32BB6">
        <w:rPr>
          <w:sz w:val="28"/>
        </w:rPr>
        <w:t>Землин</w:t>
      </w:r>
      <w:proofErr w:type="spellEnd"/>
      <w:r w:rsidRPr="00A32BB6">
        <w:rPr>
          <w:sz w:val="28"/>
        </w:rPr>
        <w:t xml:space="preserve"> А.И., </w:t>
      </w:r>
      <w:proofErr w:type="spellStart"/>
      <w:r w:rsidRPr="00A32BB6">
        <w:rPr>
          <w:sz w:val="28"/>
        </w:rPr>
        <w:t>Левшиц</w:t>
      </w:r>
      <w:proofErr w:type="spellEnd"/>
      <w:r w:rsidRPr="00A32BB6">
        <w:rPr>
          <w:sz w:val="28"/>
        </w:rPr>
        <w:t xml:space="preserve"> Д.Ю., </w:t>
      </w:r>
      <w:proofErr w:type="spellStart"/>
      <w:r w:rsidRPr="00A32BB6">
        <w:rPr>
          <w:sz w:val="28"/>
        </w:rPr>
        <w:t>Митячкина</w:t>
      </w:r>
      <w:proofErr w:type="spellEnd"/>
      <w:r w:rsidRPr="00A32BB6">
        <w:rPr>
          <w:sz w:val="28"/>
        </w:rPr>
        <w:t xml:space="preserve"> Е.С., Мамонова М.В.</w:t>
      </w:r>
      <w:r>
        <w:rPr>
          <w:sz w:val="28"/>
        </w:rPr>
        <w:t xml:space="preserve"> </w:t>
      </w:r>
      <w:r w:rsidRPr="00A32BB6">
        <w:rPr>
          <w:sz w:val="28"/>
        </w:rPr>
        <w:t>Правовое обеспечение профессиональной деятельности для специальности "Инфо</w:t>
      </w:r>
      <w:r w:rsidRPr="00A32BB6">
        <w:rPr>
          <w:sz w:val="28"/>
        </w:rPr>
        <w:t>р</w:t>
      </w:r>
      <w:r w:rsidRPr="00A32BB6">
        <w:rPr>
          <w:sz w:val="28"/>
        </w:rPr>
        <w:t>мационные системы и программирование"</w:t>
      </w:r>
      <w:r>
        <w:rPr>
          <w:sz w:val="28"/>
        </w:rPr>
        <w:t xml:space="preserve"> – Издательство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 2024г.</w:t>
      </w:r>
    </w:p>
    <w:p w:rsidR="00D56F42" w:rsidRDefault="006420A0" w:rsidP="00D56F42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6420A0">
        <w:rPr>
          <w:sz w:val="28"/>
        </w:rPr>
        <w:t>Пржегорлинский</w:t>
      </w:r>
      <w:proofErr w:type="spellEnd"/>
      <w:r w:rsidRPr="006420A0">
        <w:rPr>
          <w:sz w:val="28"/>
        </w:rPr>
        <w:t xml:space="preserve"> В.Н. Организационно-правовое обеспечение информ</w:t>
      </w:r>
      <w:r w:rsidRPr="006420A0">
        <w:rPr>
          <w:sz w:val="28"/>
        </w:rPr>
        <w:t>а</w:t>
      </w:r>
      <w:r w:rsidRPr="006420A0">
        <w:rPr>
          <w:sz w:val="28"/>
        </w:rPr>
        <w:t xml:space="preserve">ционной безопасности. </w:t>
      </w:r>
      <w:proofErr w:type="gramStart"/>
      <w:r w:rsidRPr="006420A0">
        <w:rPr>
          <w:sz w:val="28"/>
        </w:rPr>
        <w:t>–М</w:t>
      </w:r>
      <w:proofErr w:type="gramEnd"/>
      <w:r w:rsidRPr="006420A0">
        <w:rPr>
          <w:sz w:val="28"/>
        </w:rPr>
        <w:t xml:space="preserve">.: </w:t>
      </w:r>
      <w:proofErr w:type="spellStart"/>
      <w:r w:rsidRPr="006420A0">
        <w:rPr>
          <w:sz w:val="28"/>
        </w:rPr>
        <w:t>Акадения</w:t>
      </w:r>
      <w:proofErr w:type="spellEnd"/>
      <w:r w:rsidRPr="006420A0">
        <w:rPr>
          <w:sz w:val="28"/>
        </w:rPr>
        <w:t>. 2015.</w:t>
      </w:r>
    </w:p>
    <w:p w:rsidR="006420A0" w:rsidRDefault="006420A0" w:rsidP="006420A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sz w:val="28"/>
        </w:rPr>
        <w:t>Галатенко</w:t>
      </w:r>
      <w:proofErr w:type="spellEnd"/>
      <w:r>
        <w:rPr>
          <w:sz w:val="28"/>
        </w:rPr>
        <w:t xml:space="preserve"> В.</w:t>
      </w:r>
      <w:r w:rsidRPr="00D56F42">
        <w:rPr>
          <w:sz w:val="28"/>
        </w:rPr>
        <w:t>А. Основы информационной безопасности</w:t>
      </w:r>
      <w:r>
        <w:rPr>
          <w:sz w:val="28"/>
        </w:rPr>
        <w:t>: учебное пособие / В.</w:t>
      </w:r>
      <w:r w:rsidRPr="00D56F42">
        <w:rPr>
          <w:sz w:val="28"/>
        </w:rPr>
        <w:t xml:space="preserve">А. </w:t>
      </w:r>
      <w:proofErr w:type="spellStart"/>
      <w:r w:rsidRPr="00D56F42">
        <w:rPr>
          <w:sz w:val="28"/>
        </w:rPr>
        <w:t>Галатенко</w:t>
      </w:r>
      <w:proofErr w:type="spellEnd"/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3-е изд. </w:t>
      </w:r>
      <w:r>
        <w:rPr>
          <w:sz w:val="28"/>
        </w:rPr>
        <w:t>–</w:t>
      </w:r>
      <w:r w:rsidRPr="00D56F42">
        <w:rPr>
          <w:sz w:val="28"/>
        </w:rPr>
        <w:t xml:space="preserve"> Москва: Интернет-Университет Информац</w:t>
      </w:r>
      <w:r w:rsidRPr="00D56F42">
        <w:rPr>
          <w:sz w:val="28"/>
        </w:rPr>
        <w:t>и</w:t>
      </w:r>
      <w:r w:rsidRPr="00D56F42">
        <w:rPr>
          <w:sz w:val="28"/>
        </w:rPr>
        <w:t xml:space="preserve">онных Технологий (ИНТУИТ), Ай Пи Ар </w:t>
      </w:r>
      <w:proofErr w:type="spellStart"/>
      <w:r w:rsidRPr="00D56F42">
        <w:rPr>
          <w:sz w:val="28"/>
        </w:rPr>
        <w:t>Медиа</w:t>
      </w:r>
      <w:proofErr w:type="spellEnd"/>
      <w:r w:rsidRPr="00D56F42">
        <w:rPr>
          <w:sz w:val="28"/>
        </w:rPr>
        <w:t xml:space="preserve">, 2020. </w:t>
      </w:r>
      <w:r>
        <w:rPr>
          <w:sz w:val="28"/>
        </w:rPr>
        <w:t>–</w:t>
      </w:r>
      <w:r w:rsidRPr="00D56F42">
        <w:rPr>
          <w:sz w:val="28"/>
        </w:rPr>
        <w:t xml:space="preserve"> 266 </w:t>
      </w:r>
      <w:proofErr w:type="spellStart"/>
      <w:r w:rsidRPr="00D56F42">
        <w:rPr>
          <w:sz w:val="28"/>
        </w:rPr>
        <w:t>c</w:t>
      </w:r>
      <w:proofErr w:type="spellEnd"/>
      <w:r w:rsidRPr="00D56F42">
        <w:rPr>
          <w:sz w:val="28"/>
        </w:rPr>
        <w:t>.</w:t>
      </w:r>
    </w:p>
    <w:p w:rsidR="006D0291" w:rsidRPr="006D0291" w:rsidRDefault="006D0291" w:rsidP="006D0291">
      <w:pPr>
        <w:pStyle w:val="1"/>
        <w:numPr>
          <w:ilvl w:val="0"/>
          <w:numId w:val="2"/>
        </w:numPr>
        <w:spacing w:before="0" w:after="332"/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</w:pPr>
      <w:r w:rsidRPr="006D0291"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>Мельников В.П., под ред., Мельников В.П., Куприянов А.И.</w:t>
      </w:r>
      <w: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 xml:space="preserve">  </w:t>
      </w:r>
      <w:r w:rsidRPr="006D0291"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>Информац</w:t>
      </w:r>
      <w:r w:rsidRPr="006D0291"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>и</w:t>
      </w:r>
      <w:r w:rsidRPr="006D0291"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>онная безопасность</w:t>
      </w:r>
      <w: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 xml:space="preserve"> – Издательство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t xml:space="preserve"> 2024г.</w:t>
      </w:r>
    </w:p>
    <w:p w:rsidR="006420A0" w:rsidRDefault="006420A0" w:rsidP="006420A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D56F42">
        <w:rPr>
          <w:sz w:val="28"/>
        </w:rPr>
        <w:t>Фаронов</w:t>
      </w:r>
      <w:proofErr w:type="spellEnd"/>
      <w:r>
        <w:rPr>
          <w:sz w:val="28"/>
        </w:rPr>
        <w:t xml:space="preserve"> А.</w:t>
      </w:r>
      <w:r w:rsidRPr="00D56F42">
        <w:rPr>
          <w:sz w:val="28"/>
        </w:rPr>
        <w:t>Е. Основы информационной безопасности при работе на ко</w:t>
      </w:r>
      <w:r w:rsidRPr="00D56F42">
        <w:rPr>
          <w:sz w:val="28"/>
        </w:rPr>
        <w:t>м</w:t>
      </w:r>
      <w:r w:rsidRPr="00D56F42">
        <w:rPr>
          <w:sz w:val="28"/>
        </w:rPr>
        <w:t>пьютере</w:t>
      </w:r>
      <w:r>
        <w:rPr>
          <w:sz w:val="28"/>
        </w:rPr>
        <w:t>: учебное пособие / А.</w:t>
      </w:r>
      <w:r w:rsidRPr="00D56F42">
        <w:rPr>
          <w:sz w:val="28"/>
        </w:rPr>
        <w:t xml:space="preserve">Е. </w:t>
      </w:r>
      <w:proofErr w:type="spellStart"/>
      <w:r w:rsidRPr="00D56F42">
        <w:rPr>
          <w:sz w:val="28"/>
        </w:rPr>
        <w:t>Фаронов</w:t>
      </w:r>
      <w:proofErr w:type="spellEnd"/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3-е изд. </w:t>
      </w:r>
      <w:r>
        <w:rPr>
          <w:sz w:val="28"/>
        </w:rPr>
        <w:t>–</w:t>
      </w:r>
      <w:r w:rsidRPr="00D56F42">
        <w:rPr>
          <w:sz w:val="28"/>
        </w:rPr>
        <w:t xml:space="preserve"> Москва, Саратов: Интернет-Университет Информационных Технологий (ИНТУИТ), Ай Пи Ар </w:t>
      </w:r>
      <w:proofErr w:type="spellStart"/>
      <w:r w:rsidRPr="00D56F42">
        <w:rPr>
          <w:sz w:val="28"/>
        </w:rPr>
        <w:t>Медиа</w:t>
      </w:r>
      <w:proofErr w:type="spellEnd"/>
      <w:r w:rsidRPr="00D56F42">
        <w:rPr>
          <w:sz w:val="28"/>
        </w:rPr>
        <w:t xml:space="preserve">, 2020. </w:t>
      </w:r>
      <w:r>
        <w:rPr>
          <w:sz w:val="28"/>
        </w:rPr>
        <w:t>–</w:t>
      </w:r>
      <w:r w:rsidRPr="00D56F42">
        <w:rPr>
          <w:sz w:val="28"/>
        </w:rPr>
        <w:t xml:space="preserve"> 154 </w:t>
      </w:r>
      <w:proofErr w:type="spellStart"/>
      <w:r w:rsidRPr="00D56F42">
        <w:rPr>
          <w:sz w:val="28"/>
        </w:rPr>
        <w:t>c</w:t>
      </w:r>
      <w:proofErr w:type="spellEnd"/>
      <w:r w:rsidRPr="00D56F42">
        <w:rPr>
          <w:sz w:val="28"/>
        </w:rPr>
        <w:t>.</w:t>
      </w:r>
    </w:p>
    <w:p w:rsidR="006420A0" w:rsidRDefault="006420A0" w:rsidP="006420A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D56F42">
        <w:rPr>
          <w:sz w:val="28"/>
        </w:rPr>
        <w:t>Филиппов</w:t>
      </w:r>
      <w:r>
        <w:rPr>
          <w:sz w:val="28"/>
        </w:rPr>
        <w:t xml:space="preserve"> Б.</w:t>
      </w:r>
      <w:r w:rsidRPr="00D56F42">
        <w:rPr>
          <w:sz w:val="28"/>
        </w:rPr>
        <w:t>И. Информационная безопасность. Основы надежности сре</w:t>
      </w:r>
      <w:proofErr w:type="gramStart"/>
      <w:r w:rsidRPr="00D56F42">
        <w:rPr>
          <w:sz w:val="28"/>
        </w:rPr>
        <w:t>дств св</w:t>
      </w:r>
      <w:proofErr w:type="gramEnd"/>
      <w:r w:rsidRPr="00D56F42">
        <w:rPr>
          <w:sz w:val="28"/>
        </w:rPr>
        <w:t>язи: учебник / Б.</w:t>
      </w:r>
      <w:r>
        <w:rPr>
          <w:sz w:val="28"/>
        </w:rPr>
        <w:t>И. Филиппов, О.</w:t>
      </w:r>
      <w:r w:rsidRPr="00D56F42">
        <w:rPr>
          <w:sz w:val="28"/>
        </w:rPr>
        <w:t xml:space="preserve">Г. </w:t>
      </w:r>
      <w:proofErr w:type="spellStart"/>
      <w:r w:rsidRPr="00D56F42">
        <w:rPr>
          <w:sz w:val="28"/>
        </w:rPr>
        <w:t>Шерстнева</w:t>
      </w:r>
      <w:proofErr w:type="spellEnd"/>
      <w:r w:rsidRPr="00D56F42">
        <w:rPr>
          <w:sz w:val="28"/>
        </w:rPr>
        <w:t xml:space="preserve">. </w:t>
      </w:r>
      <w:r>
        <w:rPr>
          <w:sz w:val="28"/>
        </w:rPr>
        <w:t>–</w:t>
      </w:r>
      <w:r w:rsidRPr="00D56F42">
        <w:rPr>
          <w:sz w:val="28"/>
        </w:rPr>
        <w:t xml:space="preserve"> Саратов: </w:t>
      </w:r>
      <w:proofErr w:type="gramStart"/>
      <w:r w:rsidRPr="00D56F42">
        <w:rPr>
          <w:sz w:val="28"/>
        </w:rPr>
        <w:t>Ай</w:t>
      </w:r>
      <w:proofErr w:type="gramEnd"/>
      <w:r w:rsidRPr="00D56F42">
        <w:rPr>
          <w:sz w:val="28"/>
        </w:rPr>
        <w:t xml:space="preserve"> Пи Эр </w:t>
      </w:r>
      <w:proofErr w:type="spellStart"/>
      <w:r w:rsidRPr="00D56F42">
        <w:rPr>
          <w:sz w:val="28"/>
        </w:rPr>
        <w:t>Медиа</w:t>
      </w:r>
      <w:proofErr w:type="spellEnd"/>
      <w:r w:rsidRPr="00D56F42">
        <w:rPr>
          <w:sz w:val="28"/>
        </w:rPr>
        <w:t xml:space="preserve">, 2019. </w:t>
      </w:r>
      <w:r>
        <w:rPr>
          <w:sz w:val="28"/>
        </w:rPr>
        <w:t>–</w:t>
      </w:r>
      <w:r w:rsidRPr="00D56F42">
        <w:rPr>
          <w:sz w:val="28"/>
        </w:rPr>
        <w:t xml:space="preserve"> 227 </w:t>
      </w:r>
      <w:proofErr w:type="spellStart"/>
      <w:r w:rsidRPr="00D56F42">
        <w:rPr>
          <w:sz w:val="28"/>
        </w:rPr>
        <w:t>c</w:t>
      </w:r>
      <w:proofErr w:type="spellEnd"/>
      <w:r w:rsidRPr="00D56F42">
        <w:rPr>
          <w:sz w:val="28"/>
        </w:rPr>
        <w:t>.</w:t>
      </w:r>
    </w:p>
    <w:p w:rsidR="006420A0" w:rsidRDefault="006420A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D56F42" w:rsidRPr="001C1189" w:rsidRDefault="00D56F42" w:rsidP="00D56F42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Дополнительные источники: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6420A0" w:rsidRPr="006420A0" w:rsidRDefault="006420A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6420A0">
        <w:rPr>
          <w:bCs/>
          <w:sz w:val="28"/>
        </w:rPr>
        <w:t xml:space="preserve">Бубнов А.А., </w:t>
      </w:r>
      <w:proofErr w:type="spellStart"/>
      <w:r w:rsidRPr="006420A0">
        <w:rPr>
          <w:bCs/>
          <w:sz w:val="28"/>
        </w:rPr>
        <w:t>Пржегорлинский</w:t>
      </w:r>
      <w:proofErr w:type="spellEnd"/>
      <w:r w:rsidRPr="006420A0">
        <w:rPr>
          <w:bCs/>
          <w:sz w:val="28"/>
        </w:rPr>
        <w:t xml:space="preserve"> В.Н., </w:t>
      </w:r>
      <w:proofErr w:type="spellStart"/>
      <w:r w:rsidRPr="006420A0">
        <w:rPr>
          <w:bCs/>
          <w:sz w:val="28"/>
        </w:rPr>
        <w:t>Савинкин</w:t>
      </w:r>
      <w:proofErr w:type="spellEnd"/>
      <w:r w:rsidRPr="006420A0">
        <w:rPr>
          <w:bCs/>
          <w:sz w:val="28"/>
        </w:rPr>
        <w:t xml:space="preserve"> О.А. Основы информац</w:t>
      </w:r>
      <w:r w:rsidRPr="006420A0">
        <w:rPr>
          <w:bCs/>
          <w:sz w:val="28"/>
        </w:rPr>
        <w:t>и</w:t>
      </w:r>
      <w:r w:rsidRPr="006420A0">
        <w:rPr>
          <w:bCs/>
          <w:sz w:val="28"/>
        </w:rPr>
        <w:t xml:space="preserve">онной безопасности.  </w:t>
      </w:r>
      <w:proofErr w:type="gramStart"/>
      <w:r w:rsidRPr="006420A0">
        <w:rPr>
          <w:bCs/>
          <w:sz w:val="28"/>
        </w:rPr>
        <w:t>–М</w:t>
      </w:r>
      <w:proofErr w:type="gramEnd"/>
      <w:r w:rsidRPr="006420A0">
        <w:rPr>
          <w:bCs/>
          <w:sz w:val="28"/>
        </w:rPr>
        <w:t>.: Академия. 2015</w:t>
      </w:r>
      <w:r>
        <w:rPr>
          <w:bCs/>
          <w:sz w:val="28"/>
        </w:rPr>
        <w:t>.</w:t>
      </w:r>
    </w:p>
    <w:p w:rsidR="006420A0" w:rsidRPr="006420A0" w:rsidRDefault="006420A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6420A0">
        <w:rPr>
          <w:bCs/>
          <w:sz w:val="28"/>
        </w:rPr>
        <w:t>Жигулин</w:t>
      </w:r>
      <w:proofErr w:type="spellEnd"/>
      <w:r w:rsidRPr="006420A0">
        <w:rPr>
          <w:bCs/>
          <w:sz w:val="28"/>
        </w:rPr>
        <w:t xml:space="preserve"> Г.П. Организационное и правовое обеспечение информационной безопасности. – СПб: НИУ ИТМО, 2014.</w:t>
      </w:r>
    </w:p>
    <w:p w:rsidR="006420A0" w:rsidRPr="006420A0" w:rsidRDefault="006420A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6420A0">
        <w:rPr>
          <w:bCs/>
          <w:sz w:val="28"/>
        </w:rPr>
        <w:t>Кармановский</w:t>
      </w:r>
      <w:proofErr w:type="spellEnd"/>
      <w:r w:rsidRPr="006420A0">
        <w:rPr>
          <w:bCs/>
          <w:sz w:val="28"/>
        </w:rPr>
        <w:t xml:space="preserve"> Н.С. и др. Организационно-правовое и методическое обе</w:t>
      </w:r>
      <w:r w:rsidRPr="006420A0">
        <w:rPr>
          <w:bCs/>
          <w:sz w:val="28"/>
        </w:rPr>
        <w:t>с</w:t>
      </w:r>
      <w:r w:rsidRPr="006420A0">
        <w:rPr>
          <w:bCs/>
          <w:sz w:val="28"/>
        </w:rPr>
        <w:t>печение информационной безопасности. – Учебное пособие. – СПб: НИУ ИТМО, – 2013.</w:t>
      </w:r>
    </w:p>
    <w:p w:rsidR="006420A0" w:rsidRPr="006420A0" w:rsidRDefault="006420A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6420A0">
        <w:rPr>
          <w:bCs/>
          <w:sz w:val="28"/>
        </w:rPr>
        <w:t xml:space="preserve">Организационно-правовое обеспечение информационной безопасности: учеб. Пособие для студентов вузов / под ред. А. А. </w:t>
      </w:r>
      <w:proofErr w:type="spellStart"/>
      <w:r w:rsidRPr="006420A0">
        <w:rPr>
          <w:bCs/>
          <w:sz w:val="28"/>
        </w:rPr>
        <w:t>Стрельцова</w:t>
      </w:r>
      <w:proofErr w:type="spellEnd"/>
      <w:r w:rsidRPr="006420A0">
        <w:rPr>
          <w:bCs/>
          <w:sz w:val="28"/>
        </w:rPr>
        <w:t>. –</w:t>
      </w:r>
      <w:r>
        <w:rPr>
          <w:bCs/>
          <w:sz w:val="28"/>
        </w:rPr>
        <w:t xml:space="preserve"> </w:t>
      </w:r>
      <w:r w:rsidRPr="006420A0">
        <w:rPr>
          <w:bCs/>
          <w:sz w:val="28"/>
        </w:rPr>
        <w:t>М.: Изд. Центр «Академия»</w:t>
      </w:r>
    </w:p>
    <w:p w:rsidR="00D56F42" w:rsidRDefault="006420A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6420A0">
        <w:rPr>
          <w:bCs/>
          <w:sz w:val="28"/>
        </w:rPr>
        <w:t xml:space="preserve">Родичев Ю.А. Нормативная база и стандарты в области информационной безопасности. Учебное пособие. – </w:t>
      </w:r>
      <w:proofErr w:type="spellStart"/>
      <w:proofErr w:type="gramStart"/>
      <w:r w:rsidRPr="006420A0">
        <w:rPr>
          <w:bCs/>
          <w:sz w:val="28"/>
        </w:rPr>
        <w:t>С-Пб</w:t>
      </w:r>
      <w:proofErr w:type="spellEnd"/>
      <w:proofErr w:type="gramEnd"/>
      <w:r w:rsidRPr="006420A0">
        <w:rPr>
          <w:bCs/>
          <w:sz w:val="28"/>
        </w:rPr>
        <w:t>.: Изд. Питер. 2017.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E04380" w:rsidRPr="00D56F42" w:rsidRDefault="00E04380" w:rsidP="00D56F42">
      <w:pPr>
        <w:pStyle w:val="a5"/>
        <w:ind w:firstLine="0"/>
        <w:jc w:val="center"/>
        <w:rPr>
          <w:b/>
          <w:i/>
          <w:sz w:val="28"/>
          <w:szCs w:val="28"/>
        </w:rPr>
      </w:pPr>
      <w:r w:rsidRPr="00D56F42">
        <w:rPr>
          <w:b/>
          <w:i/>
          <w:sz w:val="28"/>
          <w:szCs w:val="28"/>
        </w:rPr>
        <w:t>Электронные издания:</w:t>
      </w:r>
    </w:p>
    <w:p w:rsidR="00E04380" w:rsidRPr="00D56F42" w:rsidRDefault="00E04380" w:rsidP="00D56F42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Электронная юстиция http://pravoinfo.su/magistratura_chapter2.html </w:t>
      </w:r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Сайт Совета Безопасности РФ </w:t>
      </w:r>
      <w:hyperlink r:id="rId11" w:history="1">
        <w:r w:rsidRPr="006420A0">
          <w:rPr>
            <w:sz w:val="28"/>
          </w:rPr>
          <w:t>http://www.scrf.gov.ru/</w:t>
        </w:r>
      </w:hyperlink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Федеральная служба по техническому и экспортному контролю (ФСТЭК России) </w:t>
      </w:r>
      <w:hyperlink r:id="rId12" w:history="1">
        <w:r w:rsidRPr="006420A0">
          <w:rPr>
            <w:sz w:val="28"/>
          </w:rPr>
          <w:t>www.fstec.ru</w:t>
        </w:r>
      </w:hyperlink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>Образовательные порталы по различным направлениям образования и т</w:t>
      </w:r>
      <w:r w:rsidRPr="006420A0">
        <w:rPr>
          <w:sz w:val="28"/>
        </w:rPr>
        <w:t>е</w:t>
      </w:r>
      <w:r w:rsidRPr="006420A0">
        <w:rPr>
          <w:sz w:val="28"/>
        </w:rPr>
        <w:t xml:space="preserve">матике http://depobr.gov35.ru/ </w:t>
      </w:r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Справочно-правовая система «Консультант Плюс» </w:t>
      </w:r>
      <w:hyperlink r:id="rId13" w:history="1">
        <w:r w:rsidRPr="006420A0">
          <w:rPr>
            <w:sz w:val="28"/>
          </w:rPr>
          <w:t xml:space="preserve">www.consultant.ru </w:t>
        </w:r>
      </w:hyperlink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Справочно-правовая система «Гарант» » </w:t>
      </w:r>
      <w:hyperlink r:id="rId14" w:history="1">
        <w:r w:rsidRPr="006420A0">
          <w:rPr>
            <w:sz w:val="28"/>
          </w:rPr>
          <w:t xml:space="preserve">www.garant.ru </w:t>
        </w:r>
      </w:hyperlink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>Федеральный портал «Российское образование</w:t>
      </w:r>
      <w:hyperlink r:id="rId15" w:history="1">
        <w:r w:rsidRPr="006420A0">
          <w:rPr>
            <w:sz w:val="28"/>
          </w:rPr>
          <w:t xml:space="preserve"> www.edu.ru </w:t>
        </w:r>
      </w:hyperlink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>Федеральный правовой портал «Юридическая Россия» http://www.law.edu.ru/</w:t>
      </w:r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Российский биометрический портал </w:t>
      </w:r>
      <w:hyperlink r:id="rId16" w:history="1">
        <w:r w:rsidRPr="006420A0">
          <w:rPr>
            <w:sz w:val="28"/>
          </w:rPr>
          <w:t>www.biometrics.ru</w:t>
        </w:r>
      </w:hyperlink>
    </w:p>
    <w:p w:rsid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Федеральный портал «Информационно- коммуникационные технологии в образовании» </w:t>
      </w:r>
      <w:proofErr w:type="spellStart"/>
      <w:r w:rsidRPr="006420A0">
        <w:rPr>
          <w:sz w:val="28"/>
        </w:rPr>
        <w:t>htpp\\</w:t>
      </w:r>
      <w:hyperlink r:id="rId17" w:history="1">
        <w:r w:rsidRPr="006420A0">
          <w:rPr>
            <w:sz w:val="28"/>
          </w:rPr>
          <w:t>:www.ict.edu.ru</w:t>
        </w:r>
        <w:proofErr w:type="spellEnd"/>
      </w:hyperlink>
    </w:p>
    <w:p w:rsidR="006420A0" w:rsidRPr="006420A0" w:rsidRDefault="006420A0" w:rsidP="006420A0">
      <w:pPr>
        <w:numPr>
          <w:ilvl w:val="0"/>
          <w:numId w:val="17"/>
        </w:numPr>
        <w:tabs>
          <w:tab w:val="left" w:pos="360"/>
          <w:tab w:val="left" w:pos="720"/>
        </w:tabs>
        <w:spacing w:line="276" w:lineRule="auto"/>
        <w:contextualSpacing/>
        <w:jc w:val="both"/>
        <w:rPr>
          <w:sz w:val="28"/>
        </w:rPr>
      </w:pPr>
      <w:r w:rsidRPr="006420A0">
        <w:rPr>
          <w:sz w:val="28"/>
        </w:rPr>
        <w:t xml:space="preserve">Сайт Научной электронной библиотеки </w:t>
      </w:r>
      <w:hyperlink r:id="rId18" w:history="1">
        <w:r w:rsidRPr="006420A0">
          <w:rPr>
            <w:sz w:val="28"/>
          </w:rPr>
          <w:t>www.elibrary.ru</w:t>
        </w:r>
      </w:hyperlink>
    </w:p>
    <w:p w:rsidR="00E04380" w:rsidRDefault="00E04380" w:rsidP="00E04380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A96ED0">
        <w:rPr>
          <w:sz w:val="28"/>
          <w:szCs w:val="28"/>
        </w:rPr>
        <w:t>экзамена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390"/>
        <w:gridCol w:w="2835"/>
        <w:gridCol w:w="2119"/>
      </w:tblGrid>
      <w:tr w:rsidR="00DD6E59" w:rsidRPr="00DD6E59" w:rsidTr="00A96ED0">
        <w:tc>
          <w:tcPr>
            <w:tcW w:w="4390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2835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A96ED0">
        <w:tc>
          <w:tcPr>
            <w:tcW w:w="4390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835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420A0" w:rsidRPr="006420A0" w:rsidRDefault="006420A0" w:rsidP="006420A0">
            <w:pPr>
              <w:pStyle w:val="a5"/>
              <w:spacing w:line="20" w:lineRule="atLeast"/>
              <w:rPr>
                <w:bCs/>
                <w:sz w:val="24"/>
                <w:szCs w:val="24"/>
              </w:rPr>
            </w:pPr>
            <w:r w:rsidRPr="006420A0">
              <w:rPr>
                <w:bCs/>
                <w:sz w:val="24"/>
                <w:szCs w:val="24"/>
              </w:rPr>
              <w:t>Устное и пис</w:t>
            </w:r>
            <w:r w:rsidRPr="006420A0">
              <w:rPr>
                <w:bCs/>
                <w:sz w:val="24"/>
                <w:szCs w:val="24"/>
              </w:rPr>
              <w:t>ь</w:t>
            </w:r>
            <w:r w:rsidRPr="006420A0">
              <w:rPr>
                <w:bCs/>
                <w:sz w:val="24"/>
                <w:szCs w:val="24"/>
              </w:rPr>
              <w:t>менное выполн</w:t>
            </w:r>
            <w:r w:rsidRPr="006420A0">
              <w:rPr>
                <w:bCs/>
                <w:sz w:val="24"/>
                <w:szCs w:val="24"/>
              </w:rPr>
              <w:t>е</w:t>
            </w:r>
            <w:r w:rsidRPr="006420A0">
              <w:rPr>
                <w:bCs/>
                <w:sz w:val="24"/>
                <w:szCs w:val="24"/>
              </w:rPr>
              <w:t>ние индивидуал</w:t>
            </w:r>
            <w:r w:rsidRPr="006420A0">
              <w:rPr>
                <w:bCs/>
                <w:sz w:val="24"/>
                <w:szCs w:val="24"/>
              </w:rPr>
              <w:t>ь</w:t>
            </w:r>
            <w:r w:rsidRPr="006420A0">
              <w:rPr>
                <w:bCs/>
                <w:sz w:val="24"/>
                <w:szCs w:val="24"/>
              </w:rPr>
              <w:t>ных практических работ,</w:t>
            </w:r>
          </w:p>
          <w:p w:rsidR="00E30D10" w:rsidRPr="00DD6E59" w:rsidRDefault="006420A0" w:rsidP="006420A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420A0">
              <w:rPr>
                <w:bCs/>
                <w:sz w:val="24"/>
                <w:szCs w:val="24"/>
              </w:rPr>
              <w:t>решение тестовых заданий.</w:t>
            </w:r>
          </w:p>
        </w:tc>
      </w:tr>
      <w:tr w:rsidR="00E30D10" w:rsidRPr="00DD6E59" w:rsidTr="00A96ED0">
        <w:trPr>
          <w:trHeight w:val="1506"/>
        </w:trPr>
        <w:tc>
          <w:tcPr>
            <w:tcW w:w="4390" w:type="dxa"/>
          </w:tcPr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основные нормативные правовые акты в области информационной безопасности и защиты информ</w:t>
            </w:r>
            <w:r w:rsidRPr="006420A0">
              <w:rPr>
                <w:sz w:val="24"/>
                <w:szCs w:val="28"/>
              </w:rPr>
              <w:t>а</w:t>
            </w:r>
            <w:r w:rsidRPr="006420A0">
              <w:rPr>
                <w:sz w:val="24"/>
                <w:szCs w:val="28"/>
              </w:rPr>
              <w:t>ции, а также нормативные метод</w:t>
            </w:r>
            <w:r w:rsidRPr="006420A0">
              <w:rPr>
                <w:sz w:val="24"/>
                <w:szCs w:val="28"/>
              </w:rPr>
              <w:t>и</w:t>
            </w:r>
            <w:r w:rsidRPr="006420A0">
              <w:rPr>
                <w:sz w:val="24"/>
                <w:szCs w:val="28"/>
              </w:rPr>
              <w:t>ческие документы Федеральной службы безопасности Российской Федерации, Федеральной службы по техническому и экспортному ко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тролю в данной области;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правовые основы организации защ</w:t>
            </w:r>
            <w:r w:rsidRPr="006420A0">
              <w:rPr>
                <w:sz w:val="24"/>
                <w:szCs w:val="28"/>
              </w:rPr>
              <w:t>и</w:t>
            </w:r>
            <w:r w:rsidRPr="006420A0">
              <w:rPr>
                <w:sz w:val="24"/>
                <w:szCs w:val="28"/>
              </w:rPr>
              <w:t>ты информации, содержащей свед</w:t>
            </w:r>
            <w:r w:rsidRPr="006420A0">
              <w:rPr>
                <w:sz w:val="24"/>
                <w:szCs w:val="28"/>
              </w:rPr>
              <w:t>е</w:t>
            </w:r>
            <w:r w:rsidRPr="006420A0">
              <w:rPr>
                <w:sz w:val="24"/>
                <w:szCs w:val="28"/>
              </w:rPr>
              <w:t>ния, составляющие государстве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ную тайну и информации конф</w:t>
            </w:r>
            <w:r w:rsidRPr="006420A0">
              <w:rPr>
                <w:sz w:val="24"/>
                <w:szCs w:val="28"/>
              </w:rPr>
              <w:t>и</w:t>
            </w:r>
            <w:r w:rsidRPr="006420A0">
              <w:rPr>
                <w:sz w:val="24"/>
                <w:szCs w:val="28"/>
              </w:rPr>
              <w:t>денциального характера, задачи о</w:t>
            </w:r>
            <w:r w:rsidRPr="006420A0">
              <w:rPr>
                <w:sz w:val="24"/>
                <w:szCs w:val="28"/>
              </w:rPr>
              <w:t>р</w:t>
            </w:r>
            <w:r w:rsidRPr="006420A0">
              <w:rPr>
                <w:sz w:val="24"/>
                <w:szCs w:val="28"/>
              </w:rPr>
              <w:t>ганов защиты государственной та</w:t>
            </w:r>
            <w:r w:rsidRPr="006420A0">
              <w:rPr>
                <w:sz w:val="24"/>
                <w:szCs w:val="28"/>
              </w:rPr>
              <w:t>й</w:t>
            </w:r>
            <w:r w:rsidRPr="006420A0">
              <w:rPr>
                <w:sz w:val="24"/>
                <w:szCs w:val="28"/>
              </w:rPr>
              <w:t>ны;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нормативные документы в области обеспечения защиты информации ограниченного доступа;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организацию ремонтного обслуж</w:t>
            </w:r>
            <w:r w:rsidRPr="006420A0">
              <w:rPr>
                <w:sz w:val="24"/>
                <w:szCs w:val="28"/>
              </w:rPr>
              <w:t>и</w:t>
            </w:r>
            <w:r w:rsidRPr="006420A0">
              <w:rPr>
                <w:sz w:val="24"/>
                <w:szCs w:val="28"/>
              </w:rPr>
              <w:t>вания аппаратуры и средств защиты информации;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принципы и методы организацио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ной защиты информации, организ</w:t>
            </w:r>
            <w:r w:rsidRPr="006420A0">
              <w:rPr>
                <w:sz w:val="24"/>
                <w:szCs w:val="28"/>
              </w:rPr>
              <w:t>а</w:t>
            </w:r>
            <w:r w:rsidRPr="006420A0">
              <w:rPr>
                <w:sz w:val="24"/>
                <w:szCs w:val="28"/>
              </w:rPr>
              <w:t>ционное обеспечение информацио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ной безопасности в организации;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правовое положение субъектов пр</w:t>
            </w:r>
            <w:r w:rsidRPr="006420A0">
              <w:rPr>
                <w:sz w:val="24"/>
                <w:szCs w:val="28"/>
              </w:rPr>
              <w:t>а</w:t>
            </w:r>
            <w:r w:rsidRPr="006420A0">
              <w:rPr>
                <w:sz w:val="24"/>
                <w:szCs w:val="28"/>
              </w:rPr>
              <w:t>воотношений в сфере професси</w:t>
            </w:r>
            <w:r w:rsidRPr="006420A0">
              <w:rPr>
                <w:sz w:val="24"/>
                <w:szCs w:val="28"/>
              </w:rPr>
              <w:t>о</w:t>
            </w:r>
            <w:r w:rsidRPr="006420A0">
              <w:rPr>
                <w:sz w:val="24"/>
                <w:szCs w:val="28"/>
              </w:rPr>
              <w:t>нальной деятельности (включая предпринимательскую деятел</w:t>
            </w:r>
            <w:r w:rsidRPr="006420A0">
              <w:rPr>
                <w:sz w:val="24"/>
                <w:szCs w:val="28"/>
              </w:rPr>
              <w:t>ь</w:t>
            </w:r>
            <w:r w:rsidRPr="006420A0">
              <w:rPr>
                <w:sz w:val="24"/>
                <w:szCs w:val="28"/>
              </w:rPr>
              <w:t>ность);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нормативные методические док</w:t>
            </w:r>
            <w:r w:rsidRPr="006420A0">
              <w:rPr>
                <w:sz w:val="24"/>
                <w:szCs w:val="28"/>
              </w:rPr>
              <w:t>у</w:t>
            </w:r>
            <w:r w:rsidRPr="006420A0">
              <w:rPr>
                <w:sz w:val="24"/>
                <w:szCs w:val="28"/>
              </w:rPr>
              <w:t>менты, регламентирующие порядок выполнения мероприятий по защите информации, обрабатываемой в а</w:t>
            </w:r>
            <w:r w:rsidRPr="006420A0">
              <w:rPr>
                <w:sz w:val="24"/>
                <w:szCs w:val="28"/>
              </w:rPr>
              <w:t>в</w:t>
            </w:r>
            <w:r w:rsidRPr="006420A0">
              <w:rPr>
                <w:sz w:val="24"/>
                <w:szCs w:val="28"/>
              </w:rPr>
              <w:t>томатизированной (информацио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ной) системе;</w:t>
            </w:r>
          </w:p>
          <w:p w:rsidR="00E30D10" w:rsidRPr="00E04380" w:rsidRDefault="006420A0" w:rsidP="006420A0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 xml:space="preserve">законодательные и нормативные правовые акты, регламентирующие </w:t>
            </w:r>
            <w:r w:rsidRPr="006420A0">
              <w:rPr>
                <w:sz w:val="24"/>
                <w:szCs w:val="28"/>
              </w:rPr>
              <w:lastRenderedPageBreak/>
              <w:t>трудовые правоотношения</w:t>
            </w:r>
            <w:r w:rsidR="00E30D10">
              <w:rPr>
                <w:sz w:val="24"/>
                <w:szCs w:val="28"/>
              </w:rPr>
              <w:t>.</w:t>
            </w:r>
          </w:p>
        </w:tc>
        <w:tc>
          <w:tcPr>
            <w:tcW w:w="2835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6420A0" w:rsidRPr="006420A0" w:rsidRDefault="006420A0" w:rsidP="006420A0">
            <w:pPr>
              <w:pStyle w:val="a5"/>
              <w:spacing w:line="20" w:lineRule="atLeast"/>
              <w:ind w:firstLine="503"/>
              <w:rPr>
                <w:bCs/>
                <w:sz w:val="24"/>
                <w:szCs w:val="24"/>
              </w:rPr>
            </w:pPr>
            <w:r w:rsidRPr="006420A0">
              <w:rPr>
                <w:bCs/>
                <w:sz w:val="24"/>
                <w:szCs w:val="24"/>
              </w:rPr>
              <w:t>Оценка устных о</w:t>
            </w:r>
            <w:r w:rsidRPr="006420A0">
              <w:rPr>
                <w:bCs/>
                <w:sz w:val="24"/>
                <w:szCs w:val="24"/>
              </w:rPr>
              <w:t>т</w:t>
            </w:r>
            <w:r w:rsidRPr="006420A0">
              <w:rPr>
                <w:bCs/>
                <w:sz w:val="24"/>
                <w:szCs w:val="24"/>
              </w:rPr>
              <w:t>ветов обучающихся.</w:t>
            </w:r>
          </w:p>
          <w:p w:rsidR="00E30D10" w:rsidRDefault="006420A0" w:rsidP="006420A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6420A0">
              <w:rPr>
                <w:bCs/>
                <w:sz w:val="24"/>
                <w:szCs w:val="24"/>
              </w:rPr>
              <w:t>Оценка контрол</w:t>
            </w:r>
            <w:r w:rsidRPr="006420A0">
              <w:rPr>
                <w:bCs/>
                <w:sz w:val="24"/>
                <w:szCs w:val="24"/>
              </w:rPr>
              <w:t>ь</w:t>
            </w:r>
            <w:r w:rsidRPr="006420A0">
              <w:rPr>
                <w:bCs/>
                <w:sz w:val="24"/>
                <w:szCs w:val="24"/>
              </w:rPr>
              <w:t>ных работ.</w:t>
            </w:r>
          </w:p>
        </w:tc>
        <w:tc>
          <w:tcPr>
            <w:tcW w:w="2119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A96ED0">
        <w:tc>
          <w:tcPr>
            <w:tcW w:w="4390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lastRenderedPageBreak/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2835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420A0" w:rsidRDefault="006420A0" w:rsidP="006420A0">
            <w:pPr>
              <w:pStyle w:val="a5"/>
              <w:spacing w:line="20" w:lineRule="atLeast"/>
              <w:rPr>
                <w:bCs/>
                <w:sz w:val="24"/>
                <w:szCs w:val="28"/>
              </w:rPr>
            </w:pPr>
            <w:r w:rsidRPr="006420A0">
              <w:rPr>
                <w:bCs/>
                <w:sz w:val="24"/>
                <w:szCs w:val="28"/>
              </w:rPr>
              <w:t>Оценка резул</w:t>
            </w:r>
            <w:r w:rsidRPr="006420A0">
              <w:rPr>
                <w:bCs/>
                <w:sz w:val="24"/>
                <w:szCs w:val="28"/>
              </w:rPr>
              <w:t>ь</w:t>
            </w:r>
            <w:r w:rsidRPr="006420A0">
              <w:rPr>
                <w:bCs/>
                <w:sz w:val="24"/>
                <w:szCs w:val="28"/>
              </w:rPr>
              <w:t>татов выполнения практических р</w:t>
            </w:r>
            <w:r w:rsidRPr="006420A0">
              <w:rPr>
                <w:bCs/>
                <w:sz w:val="24"/>
                <w:szCs w:val="28"/>
              </w:rPr>
              <w:t>а</w:t>
            </w:r>
            <w:r w:rsidRPr="006420A0">
              <w:rPr>
                <w:bCs/>
                <w:sz w:val="24"/>
                <w:szCs w:val="28"/>
              </w:rPr>
              <w:t>бот.</w:t>
            </w:r>
          </w:p>
          <w:p w:rsidR="00E30D10" w:rsidRDefault="006420A0" w:rsidP="006420A0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bCs/>
                <w:sz w:val="24"/>
                <w:szCs w:val="28"/>
              </w:rPr>
              <w:t>Экспертное н</w:t>
            </w:r>
            <w:r w:rsidRPr="006420A0">
              <w:rPr>
                <w:bCs/>
                <w:sz w:val="24"/>
                <w:szCs w:val="28"/>
              </w:rPr>
              <w:t>а</w:t>
            </w:r>
            <w:r w:rsidRPr="006420A0">
              <w:rPr>
                <w:bCs/>
                <w:sz w:val="24"/>
                <w:szCs w:val="28"/>
              </w:rPr>
              <w:t>блюдение за в</w:t>
            </w:r>
            <w:r w:rsidRPr="006420A0">
              <w:rPr>
                <w:bCs/>
                <w:sz w:val="24"/>
                <w:szCs w:val="28"/>
              </w:rPr>
              <w:t>ы</w:t>
            </w:r>
            <w:r w:rsidRPr="006420A0">
              <w:rPr>
                <w:bCs/>
                <w:sz w:val="24"/>
                <w:szCs w:val="28"/>
              </w:rPr>
              <w:t>полнением работ</w:t>
            </w:r>
            <w:r w:rsidR="00E30D10">
              <w:rPr>
                <w:bCs/>
                <w:sz w:val="24"/>
                <w:szCs w:val="28"/>
              </w:rPr>
              <w:t>.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A96ED0">
        <w:trPr>
          <w:trHeight w:val="1506"/>
        </w:trPr>
        <w:tc>
          <w:tcPr>
            <w:tcW w:w="4390" w:type="dxa"/>
          </w:tcPr>
          <w:p w:rsidR="006420A0" w:rsidRPr="006420A0" w:rsidRDefault="006420A0" w:rsidP="006420A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осуществлять организационное обеспечение информационной без</w:t>
            </w:r>
            <w:r w:rsidRPr="006420A0">
              <w:rPr>
                <w:sz w:val="24"/>
                <w:szCs w:val="28"/>
              </w:rPr>
              <w:t>о</w:t>
            </w:r>
            <w:r w:rsidRPr="006420A0">
              <w:rPr>
                <w:sz w:val="24"/>
                <w:szCs w:val="28"/>
              </w:rPr>
              <w:t>пасности автоматизированных (и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формационных) систем в рамках должностных обязанностей техника по защите информации;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применять нормативные правовые акты и нормативные методические документы в области защиты и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формации;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контролировать соблюдение перс</w:t>
            </w:r>
            <w:r w:rsidRPr="006420A0">
              <w:rPr>
                <w:sz w:val="24"/>
                <w:szCs w:val="28"/>
              </w:rPr>
              <w:t>о</w:t>
            </w:r>
            <w:r w:rsidRPr="006420A0">
              <w:rPr>
                <w:sz w:val="24"/>
                <w:szCs w:val="28"/>
              </w:rPr>
              <w:t>налом требований по защите и</w:t>
            </w:r>
            <w:r w:rsidRPr="006420A0">
              <w:rPr>
                <w:sz w:val="24"/>
                <w:szCs w:val="28"/>
              </w:rPr>
              <w:t>н</w:t>
            </w:r>
            <w:r w:rsidRPr="006420A0">
              <w:rPr>
                <w:sz w:val="24"/>
                <w:szCs w:val="28"/>
              </w:rPr>
              <w:t>формации при ее обработке с и</w:t>
            </w:r>
            <w:r w:rsidRPr="006420A0">
              <w:rPr>
                <w:sz w:val="24"/>
                <w:szCs w:val="28"/>
              </w:rPr>
              <w:t>с</w:t>
            </w:r>
            <w:r w:rsidRPr="006420A0">
              <w:rPr>
                <w:sz w:val="24"/>
                <w:szCs w:val="28"/>
              </w:rPr>
              <w:t>пользованием средств вычислител</w:t>
            </w:r>
            <w:r w:rsidRPr="006420A0">
              <w:rPr>
                <w:sz w:val="24"/>
                <w:szCs w:val="28"/>
              </w:rPr>
              <w:t>ь</w:t>
            </w:r>
            <w:r w:rsidRPr="006420A0">
              <w:rPr>
                <w:sz w:val="24"/>
                <w:szCs w:val="28"/>
              </w:rPr>
              <w:t>ной техники;</w:t>
            </w:r>
          </w:p>
          <w:p w:rsidR="006420A0" w:rsidRPr="006420A0" w:rsidRDefault="006420A0" w:rsidP="006420A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оформлять документацию по регл</w:t>
            </w:r>
            <w:r w:rsidRPr="006420A0">
              <w:rPr>
                <w:sz w:val="24"/>
                <w:szCs w:val="28"/>
              </w:rPr>
              <w:t>а</w:t>
            </w:r>
            <w:r w:rsidRPr="006420A0">
              <w:rPr>
                <w:sz w:val="24"/>
                <w:szCs w:val="28"/>
              </w:rPr>
              <w:t>ментации мероприятий и оказанию услуг в области защиты информ</w:t>
            </w:r>
            <w:r w:rsidRPr="006420A0">
              <w:rPr>
                <w:sz w:val="24"/>
                <w:szCs w:val="28"/>
              </w:rPr>
              <w:t>а</w:t>
            </w:r>
            <w:r w:rsidRPr="006420A0">
              <w:rPr>
                <w:sz w:val="24"/>
                <w:szCs w:val="28"/>
              </w:rPr>
              <w:t>ции;</w:t>
            </w:r>
          </w:p>
          <w:p w:rsidR="00E30D10" w:rsidRPr="00E04380" w:rsidRDefault="006420A0" w:rsidP="006420A0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6420A0">
              <w:rPr>
                <w:sz w:val="24"/>
                <w:szCs w:val="28"/>
              </w:rPr>
              <w:t>защищать свои права в соответствии с трудовым законодательством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2835" w:type="dxa"/>
          </w:tcPr>
          <w:p w:rsidR="00E30D10" w:rsidRPr="00DD6E59" w:rsidRDefault="006420A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6420A0">
              <w:rPr>
                <w:bCs/>
                <w:sz w:val="24"/>
                <w:szCs w:val="28"/>
              </w:rPr>
              <w:t>Выполнение пра</w:t>
            </w:r>
            <w:r w:rsidRPr="006420A0">
              <w:rPr>
                <w:bCs/>
                <w:sz w:val="24"/>
                <w:szCs w:val="28"/>
              </w:rPr>
              <w:t>к</w:t>
            </w:r>
            <w:r w:rsidRPr="006420A0">
              <w:rPr>
                <w:bCs/>
                <w:sz w:val="24"/>
                <w:szCs w:val="28"/>
              </w:rPr>
              <w:t>тических работ в соо</w:t>
            </w:r>
            <w:r w:rsidRPr="006420A0">
              <w:rPr>
                <w:bCs/>
                <w:sz w:val="24"/>
                <w:szCs w:val="28"/>
              </w:rPr>
              <w:t>т</w:t>
            </w:r>
            <w:r w:rsidRPr="006420A0">
              <w:rPr>
                <w:bCs/>
                <w:sz w:val="24"/>
                <w:szCs w:val="28"/>
              </w:rPr>
              <w:t>ветствии с заданием</w:t>
            </w:r>
            <w:r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220A3F" w:rsidRDefault="00220A3F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0A3F" w:rsidRDefault="00220A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20A3F" w:rsidRDefault="00220A3F" w:rsidP="00220A3F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220A3F" w:rsidRDefault="00220A3F" w:rsidP="00220A3F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220A3F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A3F" w:rsidRDefault="00220A3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220A3F" w:rsidRDefault="00220A3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A3F" w:rsidRDefault="00220A3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220A3F" w:rsidRDefault="00220A3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A3F" w:rsidRDefault="00220A3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220A3F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3F" w:rsidRDefault="00220A3F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3F" w:rsidRDefault="00220A3F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3F" w:rsidRDefault="00220A3F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220A3F" w:rsidRDefault="00220A3F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220A3F" w:rsidRDefault="00220A3F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220A3F" w:rsidRDefault="00220A3F" w:rsidP="00452F7A">
            <w:pPr>
              <w:jc w:val="both"/>
              <w:rPr>
                <w:lang w:eastAsia="ar-SA"/>
              </w:rPr>
            </w:pP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C51" w:rsidRDefault="005E0C51">
      <w:r>
        <w:separator/>
      </w:r>
    </w:p>
  </w:endnote>
  <w:endnote w:type="continuationSeparator" w:id="0">
    <w:p w:rsidR="005E0C51" w:rsidRDefault="005E0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95" w:rsidRDefault="004C06F0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F47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F4795" w:rsidRDefault="00BF4795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95" w:rsidRDefault="004C06F0">
    <w:pPr>
      <w:pStyle w:val="a8"/>
      <w:jc w:val="right"/>
    </w:pPr>
    <w:r>
      <w:fldChar w:fldCharType="begin"/>
    </w:r>
    <w:r w:rsidR="00BF4795">
      <w:instrText>PAGE   \* MERGEFORMAT</w:instrText>
    </w:r>
    <w:r>
      <w:fldChar w:fldCharType="separate"/>
    </w:r>
    <w:r w:rsidR="00C90C12">
      <w:rPr>
        <w:noProof/>
      </w:rPr>
      <w:t>2</w:t>
    </w:r>
    <w:r>
      <w:fldChar w:fldCharType="end"/>
    </w:r>
  </w:p>
  <w:p w:rsidR="00BF4795" w:rsidRDefault="00BF4795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95" w:rsidRDefault="004C06F0" w:rsidP="00B756F4">
    <w:pPr>
      <w:pStyle w:val="a8"/>
      <w:jc w:val="right"/>
    </w:pPr>
    <w:r>
      <w:fldChar w:fldCharType="begin"/>
    </w:r>
    <w:r w:rsidR="00BF4795">
      <w:instrText>PAGE   \* MERGEFORMAT</w:instrText>
    </w:r>
    <w:r>
      <w:fldChar w:fldCharType="separate"/>
    </w:r>
    <w:r w:rsidR="00C90C12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C51" w:rsidRDefault="005E0C51">
      <w:r>
        <w:separator/>
      </w:r>
    </w:p>
  </w:footnote>
  <w:footnote w:type="continuationSeparator" w:id="0">
    <w:p w:rsidR="005E0C51" w:rsidRDefault="005E0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D7517B4"/>
    <w:multiLevelType w:val="multilevel"/>
    <w:tmpl w:val="1F623E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2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DE4E3D"/>
    <w:multiLevelType w:val="hybridMultilevel"/>
    <w:tmpl w:val="04CC43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BCA7560">
      <w:numFmt w:val="bullet"/>
      <w:lvlText w:val="•"/>
      <w:lvlJc w:val="left"/>
      <w:pPr>
        <w:ind w:left="1995" w:hanging="91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4"/>
  </w:num>
  <w:num w:numId="5">
    <w:abstractNumId w:val="13"/>
  </w:num>
  <w:num w:numId="6">
    <w:abstractNumId w:val="3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17"/>
  </w:num>
  <w:num w:numId="12">
    <w:abstractNumId w:val="1"/>
  </w:num>
  <w:num w:numId="13">
    <w:abstractNumId w:val="10"/>
  </w:num>
  <w:num w:numId="14">
    <w:abstractNumId w:val="15"/>
  </w:num>
  <w:num w:numId="15">
    <w:abstractNumId w:val="12"/>
  </w:num>
  <w:num w:numId="16">
    <w:abstractNumId w:val="5"/>
  </w:num>
  <w:num w:numId="17">
    <w:abstractNumId w:val="6"/>
  </w:num>
  <w:num w:numId="18">
    <w:abstractNumId w:val="11"/>
  </w:num>
  <w:num w:numId="19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72AF6"/>
    <w:rsid w:val="00085DAC"/>
    <w:rsid w:val="0009013D"/>
    <w:rsid w:val="00090226"/>
    <w:rsid w:val="00090E6A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0415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7B36"/>
    <w:rsid w:val="00185DBB"/>
    <w:rsid w:val="001930BB"/>
    <w:rsid w:val="0019319D"/>
    <w:rsid w:val="001A505C"/>
    <w:rsid w:val="001B6E78"/>
    <w:rsid w:val="001C1189"/>
    <w:rsid w:val="001C5E9D"/>
    <w:rsid w:val="001D03BD"/>
    <w:rsid w:val="001D246E"/>
    <w:rsid w:val="001D311F"/>
    <w:rsid w:val="001F2503"/>
    <w:rsid w:val="001F2CB4"/>
    <w:rsid w:val="001F5DF8"/>
    <w:rsid w:val="00201192"/>
    <w:rsid w:val="00220A3F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61BD"/>
    <w:rsid w:val="002C469C"/>
    <w:rsid w:val="002C59B9"/>
    <w:rsid w:val="002C66D7"/>
    <w:rsid w:val="002C6CB6"/>
    <w:rsid w:val="002D0CF6"/>
    <w:rsid w:val="002D12CD"/>
    <w:rsid w:val="002E06DE"/>
    <w:rsid w:val="002E6238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A4565"/>
    <w:rsid w:val="003A534B"/>
    <w:rsid w:val="003A7666"/>
    <w:rsid w:val="003B27FD"/>
    <w:rsid w:val="003B44C6"/>
    <w:rsid w:val="003B4B8F"/>
    <w:rsid w:val="003B6D33"/>
    <w:rsid w:val="003B6D8B"/>
    <w:rsid w:val="003C0650"/>
    <w:rsid w:val="003C1AD4"/>
    <w:rsid w:val="003C4647"/>
    <w:rsid w:val="003D1346"/>
    <w:rsid w:val="003D5F2B"/>
    <w:rsid w:val="003D773C"/>
    <w:rsid w:val="003F1850"/>
    <w:rsid w:val="003F1BB4"/>
    <w:rsid w:val="003F51BC"/>
    <w:rsid w:val="00402B34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845B4"/>
    <w:rsid w:val="0048465B"/>
    <w:rsid w:val="004848F9"/>
    <w:rsid w:val="004A159A"/>
    <w:rsid w:val="004A1F5A"/>
    <w:rsid w:val="004A23FF"/>
    <w:rsid w:val="004A30C6"/>
    <w:rsid w:val="004A3983"/>
    <w:rsid w:val="004B62C9"/>
    <w:rsid w:val="004B77AB"/>
    <w:rsid w:val="004C06F0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57AD"/>
    <w:rsid w:val="0051756F"/>
    <w:rsid w:val="00533619"/>
    <w:rsid w:val="0053473F"/>
    <w:rsid w:val="00543068"/>
    <w:rsid w:val="00551666"/>
    <w:rsid w:val="00556D38"/>
    <w:rsid w:val="005632B6"/>
    <w:rsid w:val="00577C1D"/>
    <w:rsid w:val="005852A4"/>
    <w:rsid w:val="005974B3"/>
    <w:rsid w:val="00597B85"/>
    <w:rsid w:val="005B1F63"/>
    <w:rsid w:val="005B35FF"/>
    <w:rsid w:val="005C629D"/>
    <w:rsid w:val="005D125B"/>
    <w:rsid w:val="005E0C51"/>
    <w:rsid w:val="005E14FB"/>
    <w:rsid w:val="005F017A"/>
    <w:rsid w:val="005F20FA"/>
    <w:rsid w:val="005F2BEB"/>
    <w:rsid w:val="005F7899"/>
    <w:rsid w:val="00602342"/>
    <w:rsid w:val="0060564B"/>
    <w:rsid w:val="00607C72"/>
    <w:rsid w:val="00610F70"/>
    <w:rsid w:val="00611F93"/>
    <w:rsid w:val="0061234F"/>
    <w:rsid w:val="00614493"/>
    <w:rsid w:val="0061599C"/>
    <w:rsid w:val="0061655C"/>
    <w:rsid w:val="00617CED"/>
    <w:rsid w:val="00621117"/>
    <w:rsid w:val="00631ACB"/>
    <w:rsid w:val="006357F5"/>
    <w:rsid w:val="006420A0"/>
    <w:rsid w:val="006426A4"/>
    <w:rsid w:val="006432E6"/>
    <w:rsid w:val="00645553"/>
    <w:rsid w:val="006455B4"/>
    <w:rsid w:val="00650135"/>
    <w:rsid w:val="0065430A"/>
    <w:rsid w:val="006574E8"/>
    <w:rsid w:val="00664C16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0291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7553"/>
    <w:rsid w:val="007214B3"/>
    <w:rsid w:val="00721641"/>
    <w:rsid w:val="007310D9"/>
    <w:rsid w:val="0073280D"/>
    <w:rsid w:val="0074387F"/>
    <w:rsid w:val="00744CF0"/>
    <w:rsid w:val="007601F7"/>
    <w:rsid w:val="00763D62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C04E7"/>
    <w:rsid w:val="007C10F9"/>
    <w:rsid w:val="007D0E56"/>
    <w:rsid w:val="007D3A0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1C0F"/>
    <w:rsid w:val="0082611E"/>
    <w:rsid w:val="00826B15"/>
    <w:rsid w:val="00826BC2"/>
    <w:rsid w:val="00833B72"/>
    <w:rsid w:val="00833F88"/>
    <w:rsid w:val="008351D9"/>
    <w:rsid w:val="0084061B"/>
    <w:rsid w:val="00840EFE"/>
    <w:rsid w:val="00843631"/>
    <w:rsid w:val="00854621"/>
    <w:rsid w:val="00855B31"/>
    <w:rsid w:val="008576C8"/>
    <w:rsid w:val="00857EDF"/>
    <w:rsid w:val="00861936"/>
    <w:rsid w:val="008660A3"/>
    <w:rsid w:val="00871A32"/>
    <w:rsid w:val="008720E1"/>
    <w:rsid w:val="008742DD"/>
    <w:rsid w:val="00881680"/>
    <w:rsid w:val="00884026"/>
    <w:rsid w:val="00885812"/>
    <w:rsid w:val="00887AFB"/>
    <w:rsid w:val="00890888"/>
    <w:rsid w:val="00897E4A"/>
    <w:rsid w:val="008A3916"/>
    <w:rsid w:val="008A593A"/>
    <w:rsid w:val="008A5988"/>
    <w:rsid w:val="008A6B86"/>
    <w:rsid w:val="008B0DF7"/>
    <w:rsid w:val="008B1401"/>
    <w:rsid w:val="008B53E0"/>
    <w:rsid w:val="008B604D"/>
    <w:rsid w:val="008C1B54"/>
    <w:rsid w:val="008C1E9B"/>
    <w:rsid w:val="008C2EE7"/>
    <w:rsid w:val="008E0171"/>
    <w:rsid w:val="008E1121"/>
    <w:rsid w:val="008E1242"/>
    <w:rsid w:val="008F57AD"/>
    <w:rsid w:val="008F5E90"/>
    <w:rsid w:val="009033F6"/>
    <w:rsid w:val="00907D3C"/>
    <w:rsid w:val="00924411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379B"/>
    <w:rsid w:val="00A31A07"/>
    <w:rsid w:val="00A32BB6"/>
    <w:rsid w:val="00A35A15"/>
    <w:rsid w:val="00A366B6"/>
    <w:rsid w:val="00A44F48"/>
    <w:rsid w:val="00A468A6"/>
    <w:rsid w:val="00A47542"/>
    <w:rsid w:val="00A52F2B"/>
    <w:rsid w:val="00A677E2"/>
    <w:rsid w:val="00A755B1"/>
    <w:rsid w:val="00A76E4B"/>
    <w:rsid w:val="00A8166D"/>
    <w:rsid w:val="00A87BC6"/>
    <w:rsid w:val="00A90F87"/>
    <w:rsid w:val="00A91166"/>
    <w:rsid w:val="00A94E5D"/>
    <w:rsid w:val="00A96ED0"/>
    <w:rsid w:val="00AA5D66"/>
    <w:rsid w:val="00AC2641"/>
    <w:rsid w:val="00AC6F09"/>
    <w:rsid w:val="00AE2690"/>
    <w:rsid w:val="00B00815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614E7"/>
    <w:rsid w:val="00B67246"/>
    <w:rsid w:val="00B70751"/>
    <w:rsid w:val="00B756F4"/>
    <w:rsid w:val="00B76B8F"/>
    <w:rsid w:val="00B84838"/>
    <w:rsid w:val="00B84C75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4795"/>
    <w:rsid w:val="00BF5C4A"/>
    <w:rsid w:val="00C0579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90C12"/>
    <w:rsid w:val="00CA1639"/>
    <w:rsid w:val="00CA4BFE"/>
    <w:rsid w:val="00CB2ABC"/>
    <w:rsid w:val="00CB7450"/>
    <w:rsid w:val="00CC3952"/>
    <w:rsid w:val="00CD6A9A"/>
    <w:rsid w:val="00CD703A"/>
    <w:rsid w:val="00CE33B8"/>
    <w:rsid w:val="00CE4B9B"/>
    <w:rsid w:val="00CF0939"/>
    <w:rsid w:val="00CF5F70"/>
    <w:rsid w:val="00D02C2A"/>
    <w:rsid w:val="00D12971"/>
    <w:rsid w:val="00D24B81"/>
    <w:rsid w:val="00D40440"/>
    <w:rsid w:val="00D43200"/>
    <w:rsid w:val="00D55152"/>
    <w:rsid w:val="00D56F4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C74B6"/>
    <w:rsid w:val="00DC7B40"/>
    <w:rsid w:val="00DD1B9E"/>
    <w:rsid w:val="00DD4CED"/>
    <w:rsid w:val="00DD5EDC"/>
    <w:rsid w:val="00DD6E59"/>
    <w:rsid w:val="00DE3365"/>
    <w:rsid w:val="00DF6621"/>
    <w:rsid w:val="00E02690"/>
    <w:rsid w:val="00E04380"/>
    <w:rsid w:val="00E07764"/>
    <w:rsid w:val="00E07E40"/>
    <w:rsid w:val="00E10161"/>
    <w:rsid w:val="00E23C72"/>
    <w:rsid w:val="00E270D2"/>
    <w:rsid w:val="00E30D10"/>
    <w:rsid w:val="00E31A0F"/>
    <w:rsid w:val="00E40D12"/>
    <w:rsid w:val="00E41261"/>
    <w:rsid w:val="00E42F69"/>
    <w:rsid w:val="00E44B87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D1B69"/>
    <w:rsid w:val="00ED1DEA"/>
    <w:rsid w:val="00ED381E"/>
    <w:rsid w:val="00EE036A"/>
    <w:rsid w:val="00EE618E"/>
    <w:rsid w:val="00EE74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5B2E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1ADF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2B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32BB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stec.ru" TargetMode="External"/><Relationship Id="rId17" Type="http://schemas.openxmlformats.org/officeDocument/2006/relationships/hyperlink" Target="http://www.ict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ometric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rf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5D6CD-B58A-47E3-8953-8A9DBD4F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3118</Words>
  <Characters>17777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20854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15</cp:revision>
  <cp:lastPrinted>2017-02-08T14:56:00Z</cp:lastPrinted>
  <dcterms:created xsi:type="dcterms:W3CDTF">2021-09-04T12:50:00Z</dcterms:created>
  <dcterms:modified xsi:type="dcterms:W3CDTF">2025-09-22T14:04:00Z</dcterms:modified>
</cp:coreProperties>
</file>